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E4" w:rsidRDefault="004364E4" w:rsidP="00A52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977E14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p w:rsidR="00D032FC" w:rsidRDefault="00A52413" w:rsidP="00A52413">
      <w:pPr>
        <w:rPr>
          <w:sz w:val="24"/>
          <w:szCs w:val="24"/>
        </w:rPr>
      </w:pPr>
      <w:r w:rsidRPr="00A52413">
        <w:rPr>
          <w:rFonts w:hint="eastAsia"/>
          <w:sz w:val="24"/>
          <w:szCs w:val="24"/>
        </w:rPr>
        <w:t>国際ロータリー第</w:t>
      </w:r>
      <w:r w:rsidRPr="00A52413">
        <w:rPr>
          <w:rFonts w:hint="eastAsia"/>
          <w:sz w:val="24"/>
          <w:szCs w:val="24"/>
        </w:rPr>
        <w:t>2790</w:t>
      </w:r>
      <w:r w:rsidRPr="00A52413">
        <w:rPr>
          <w:rFonts w:hint="eastAsia"/>
          <w:sz w:val="24"/>
          <w:szCs w:val="24"/>
        </w:rPr>
        <w:t>地区</w:t>
      </w:r>
    </w:p>
    <w:p w:rsidR="00977E14" w:rsidRDefault="00977E14" w:rsidP="00A52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ロータリークラブ　会長・幹事　各位</w:t>
      </w:r>
    </w:p>
    <w:p w:rsidR="00977E14" w:rsidRDefault="00977E14" w:rsidP="00A52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国際ロータリー第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>地区</w:t>
      </w:r>
    </w:p>
    <w:p w:rsidR="00977E14" w:rsidRDefault="00977E14" w:rsidP="00A52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ガバナー　　　関口　徳雄</w:t>
      </w:r>
    </w:p>
    <w:p w:rsidR="00977E14" w:rsidRDefault="00977E14" w:rsidP="00A52413">
      <w:pPr>
        <w:rPr>
          <w:sz w:val="24"/>
          <w:szCs w:val="24"/>
        </w:rPr>
      </w:pPr>
    </w:p>
    <w:p w:rsidR="00977E14" w:rsidRPr="00977E14" w:rsidRDefault="00977E14" w:rsidP="00A52413">
      <w:pPr>
        <w:rPr>
          <w:sz w:val="24"/>
          <w:szCs w:val="24"/>
        </w:rPr>
      </w:pPr>
    </w:p>
    <w:p w:rsidR="00977E14" w:rsidRDefault="00977E14" w:rsidP="00977E14">
      <w:pPr>
        <w:jc w:val="center"/>
        <w:rPr>
          <w:b/>
          <w:sz w:val="24"/>
          <w:szCs w:val="24"/>
        </w:rPr>
      </w:pPr>
      <w:r w:rsidRPr="00977E14">
        <w:rPr>
          <w:rFonts w:hint="eastAsia"/>
          <w:b/>
          <w:sz w:val="24"/>
          <w:szCs w:val="24"/>
        </w:rPr>
        <w:t>フィリピン</w:t>
      </w:r>
      <w:r w:rsidR="00836FCF">
        <w:rPr>
          <w:rFonts w:hint="eastAsia"/>
          <w:b/>
          <w:sz w:val="24"/>
          <w:szCs w:val="24"/>
        </w:rPr>
        <w:t>台風災害義援</w:t>
      </w:r>
      <w:r w:rsidRPr="00977E14">
        <w:rPr>
          <w:rFonts w:hint="eastAsia"/>
          <w:b/>
          <w:sz w:val="24"/>
          <w:szCs w:val="24"/>
        </w:rPr>
        <w:t>金</w:t>
      </w:r>
      <w:r w:rsidR="00836FCF">
        <w:rPr>
          <w:rFonts w:hint="eastAsia"/>
          <w:b/>
          <w:sz w:val="24"/>
          <w:szCs w:val="24"/>
        </w:rPr>
        <w:t>について　―募金</w:t>
      </w:r>
      <w:r w:rsidRPr="00977E14">
        <w:rPr>
          <w:rFonts w:hint="eastAsia"/>
          <w:b/>
          <w:sz w:val="24"/>
          <w:szCs w:val="24"/>
        </w:rPr>
        <w:t>のお願い</w:t>
      </w:r>
      <w:r w:rsidR="00836FCF">
        <w:rPr>
          <w:rFonts w:hint="eastAsia"/>
          <w:b/>
          <w:sz w:val="24"/>
          <w:szCs w:val="24"/>
        </w:rPr>
        <w:t>ー</w:t>
      </w:r>
    </w:p>
    <w:p w:rsidR="00977E14" w:rsidRPr="00836FCF" w:rsidRDefault="00977E14" w:rsidP="00977E14">
      <w:pPr>
        <w:jc w:val="center"/>
        <w:rPr>
          <w:b/>
          <w:sz w:val="24"/>
          <w:szCs w:val="24"/>
        </w:rPr>
      </w:pPr>
    </w:p>
    <w:p w:rsidR="00977E14" w:rsidRPr="00F71208" w:rsidRDefault="00977E14" w:rsidP="00977E14">
      <w:pPr>
        <w:pStyle w:val="a9"/>
        <w:rPr>
          <w:sz w:val="24"/>
          <w:szCs w:val="24"/>
        </w:rPr>
      </w:pPr>
      <w:r>
        <w:rPr>
          <w:rFonts w:hint="eastAsia"/>
          <w:b/>
        </w:rPr>
        <w:t xml:space="preserve">　</w:t>
      </w:r>
      <w:r w:rsidR="00836FCF">
        <w:rPr>
          <w:rFonts w:hint="eastAsia"/>
          <w:sz w:val="24"/>
          <w:szCs w:val="24"/>
        </w:rPr>
        <w:t>拝啓</w:t>
      </w:r>
      <w:r w:rsidRPr="00F71208">
        <w:rPr>
          <w:rFonts w:hint="eastAsia"/>
          <w:sz w:val="24"/>
          <w:szCs w:val="24"/>
        </w:rPr>
        <w:t xml:space="preserve">　</w:t>
      </w:r>
      <w:r w:rsidR="00836FCF">
        <w:rPr>
          <w:rFonts w:hint="eastAsia"/>
          <w:sz w:val="24"/>
          <w:szCs w:val="24"/>
        </w:rPr>
        <w:t>向冬の候　益々ご健勝のこととお慶び申し上げます。平素は格別のご高配を賜り、厚く御礼申し上げます。</w:t>
      </w:r>
    </w:p>
    <w:p w:rsidR="00977E14" w:rsidRPr="00F71208" w:rsidRDefault="00977E14" w:rsidP="00F71208">
      <w:pPr>
        <w:rPr>
          <w:sz w:val="24"/>
          <w:szCs w:val="24"/>
        </w:rPr>
      </w:pPr>
      <w:r w:rsidRPr="00F71208">
        <w:rPr>
          <w:rFonts w:hint="eastAsia"/>
          <w:sz w:val="24"/>
          <w:szCs w:val="24"/>
        </w:rPr>
        <w:t xml:space="preserve">　さて、この度のフィリピン台風災害の支援に関し、数日前に「今しばらくお待ちください」とのご連絡をいたしておりましたが、各クラブにＲＩ会長ロン　バートン氏より「シェルターボックス」との協力でＲＩとしては支援するので皆様のご協力をお願いします</w:t>
      </w:r>
      <w:bookmarkStart w:id="0" w:name="_GoBack"/>
      <w:bookmarkEnd w:id="0"/>
      <w:r w:rsidRPr="00F71208">
        <w:rPr>
          <w:rFonts w:hint="eastAsia"/>
          <w:sz w:val="24"/>
          <w:szCs w:val="24"/>
        </w:rPr>
        <w:t>と言うメールが届いている事と存じます。</w:t>
      </w:r>
    </w:p>
    <w:p w:rsidR="00836FCF" w:rsidRDefault="00977E14" w:rsidP="00F71208">
      <w:pPr>
        <w:ind w:left="240" w:hangingChars="100" w:hanging="240"/>
        <w:rPr>
          <w:sz w:val="24"/>
          <w:szCs w:val="24"/>
        </w:rPr>
      </w:pPr>
      <w:r w:rsidRPr="00F71208">
        <w:rPr>
          <w:rFonts w:hint="eastAsia"/>
          <w:sz w:val="24"/>
          <w:szCs w:val="24"/>
        </w:rPr>
        <w:t>これに対応すべく、</w:t>
      </w:r>
      <w:r w:rsidR="00836FCF">
        <w:rPr>
          <w:rFonts w:hint="eastAsia"/>
          <w:sz w:val="24"/>
          <w:szCs w:val="24"/>
        </w:rPr>
        <w:t>当</w:t>
      </w:r>
      <w:r w:rsidRPr="00F71208">
        <w:rPr>
          <w:rFonts w:hint="eastAsia"/>
          <w:sz w:val="24"/>
          <w:szCs w:val="24"/>
        </w:rPr>
        <w:t>地区</w:t>
      </w:r>
      <w:r w:rsidR="00836FCF">
        <w:rPr>
          <w:rFonts w:hint="eastAsia"/>
          <w:sz w:val="24"/>
          <w:szCs w:val="24"/>
        </w:rPr>
        <w:t>で</w:t>
      </w:r>
      <w:r w:rsidRPr="00F71208">
        <w:rPr>
          <w:rFonts w:hint="eastAsia"/>
          <w:sz w:val="24"/>
          <w:szCs w:val="24"/>
        </w:rPr>
        <w:t>は</w:t>
      </w:r>
      <w:r w:rsidR="00836FCF">
        <w:rPr>
          <w:rFonts w:hint="eastAsia"/>
          <w:sz w:val="24"/>
          <w:szCs w:val="24"/>
        </w:rPr>
        <w:t>地区で一括して協力することに致しました。</w:t>
      </w:r>
    </w:p>
    <w:p w:rsidR="007B1F17" w:rsidRDefault="00836FCF" w:rsidP="007B1F17">
      <w:pPr>
        <w:ind w:leftChars="100" w:left="21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つきましては、会員の皆さまからの義援金を、</w:t>
      </w:r>
      <w:r w:rsidR="00977E14" w:rsidRPr="007B1F17">
        <w:rPr>
          <w:rFonts w:hint="eastAsia"/>
          <w:b/>
          <w:sz w:val="24"/>
          <w:szCs w:val="24"/>
        </w:rPr>
        <w:t>クラブ</w:t>
      </w:r>
      <w:r w:rsidRPr="007B1F17">
        <w:rPr>
          <w:rFonts w:hint="eastAsia"/>
          <w:b/>
          <w:sz w:val="24"/>
          <w:szCs w:val="24"/>
        </w:rPr>
        <w:t>単位でまとめて下記口座に</w:t>
      </w:r>
      <w:r w:rsidR="007B1F17">
        <w:rPr>
          <w:rFonts w:hint="eastAsia"/>
          <w:b/>
          <w:sz w:val="24"/>
          <w:szCs w:val="24"/>
        </w:rPr>
        <w:t>、</w:t>
      </w:r>
    </w:p>
    <w:p w:rsidR="00F71208" w:rsidRPr="00F71208" w:rsidRDefault="007B1F17" w:rsidP="007B1F17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お振込み</w:t>
      </w:r>
      <w:r w:rsidR="00836FCF">
        <w:rPr>
          <w:rFonts w:hint="eastAsia"/>
          <w:sz w:val="24"/>
          <w:szCs w:val="24"/>
        </w:rPr>
        <w:t>頂きたいと存じます。どうか　皆様の温かいご協力を頂きますよう、よろしくお願い申し上げます。</w:t>
      </w:r>
      <w:r w:rsidR="00F71208">
        <w:rPr>
          <w:rFonts w:hint="eastAsia"/>
          <w:sz w:val="24"/>
          <w:szCs w:val="24"/>
        </w:rPr>
        <w:t xml:space="preserve">　</w:t>
      </w:r>
    </w:p>
    <w:p w:rsidR="00977E14" w:rsidRDefault="00977E14" w:rsidP="00977E14"/>
    <w:p w:rsidR="00977E14" w:rsidRPr="007B1F17" w:rsidRDefault="00836FCF" w:rsidP="00977E14">
      <w:pPr>
        <w:pStyle w:val="ab"/>
        <w:rPr>
          <w:sz w:val="24"/>
          <w:szCs w:val="24"/>
        </w:rPr>
      </w:pPr>
      <w:r w:rsidRPr="007B1F17">
        <w:rPr>
          <w:rFonts w:hint="eastAsia"/>
          <w:sz w:val="24"/>
          <w:szCs w:val="24"/>
        </w:rPr>
        <w:t>敬具</w:t>
      </w:r>
    </w:p>
    <w:p w:rsidR="00977E14" w:rsidRPr="00977E14" w:rsidRDefault="00977E14" w:rsidP="00977E14">
      <w:r>
        <w:rPr>
          <w:rFonts w:hint="eastAsia"/>
        </w:rPr>
        <w:t xml:space="preserve">　</w:t>
      </w:r>
    </w:p>
    <w:p w:rsidR="00977E14" w:rsidRDefault="00F71208" w:rsidP="00F71208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振込先　　千葉銀行　浦安支店</w:t>
      </w:r>
    </w:p>
    <w:p w:rsidR="00F71208" w:rsidRDefault="00F71208" w:rsidP="00F71208">
      <w:pPr>
        <w:ind w:firstLineChars="900" w:firstLine="216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普通預金　Ｎｏ３６６５５９８</w:t>
      </w:r>
    </w:p>
    <w:p w:rsidR="00F71208" w:rsidRDefault="00F71208" w:rsidP="00F71208">
      <w:pPr>
        <w:ind w:firstLineChars="900" w:firstLine="216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ＲＩＤ２７９０　２０１３－１４</w:t>
      </w:r>
    </w:p>
    <w:p w:rsidR="00F71208" w:rsidRDefault="00F71208" w:rsidP="00F71208">
      <w:pPr>
        <w:ind w:firstLineChars="900" w:firstLine="216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ガバナー　関口　徳雄　　宛</w:t>
      </w:r>
    </w:p>
    <w:p w:rsidR="007B1F17" w:rsidRDefault="007B1F17" w:rsidP="00F71208">
      <w:pPr>
        <w:ind w:firstLineChars="900" w:firstLine="2168"/>
        <w:jc w:val="left"/>
        <w:rPr>
          <w:b/>
          <w:sz w:val="24"/>
          <w:szCs w:val="24"/>
        </w:rPr>
      </w:pPr>
    </w:p>
    <w:p w:rsidR="007B1F17" w:rsidRDefault="007B1F17" w:rsidP="007B1F17">
      <w:pPr>
        <w:jc w:val="left"/>
        <w:rPr>
          <w:b/>
          <w:sz w:val="24"/>
          <w:szCs w:val="24"/>
        </w:rPr>
      </w:pPr>
    </w:p>
    <w:p w:rsidR="007B1F17" w:rsidRDefault="007B1F17" w:rsidP="007B1F17">
      <w:pPr>
        <w:pStyle w:val="af2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金額の目安は　会員一人あたり　</w:t>
      </w:r>
      <w:r>
        <w:rPr>
          <w:rFonts w:hint="eastAsia"/>
          <w:b/>
          <w:sz w:val="24"/>
          <w:szCs w:val="24"/>
        </w:rPr>
        <w:t>1,000</w:t>
      </w:r>
      <w:r>
        <w:rPr>
          <w:rFonts w:hint="eastAsia"/>
          <w:b/>
          <w:sz w:val="24"/>
          <w:szCs w:val="24"/>
        </w:rPr>
        <w:t>円程度といたしますが、</w:t>
      </w:r>
    </w:p>
    <w:p w:rsidR="007B1F17" w:rsidRPr="007B1F17" w:rsidRDefault="007B1F17" w:rsidP="007B1F17">
      <w:pPr>
        <w:pStyle w:val="af2"/>
        <w:ind w:leftChars="0" w:left="85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各ロータリークラブにお任せいたします。</w:t>
      </w:r>
    </w:p>
    <w:sectPr w:rsidR="007B1F17" w:rsidRPr="007B1F17" w:rsidSect="0077437D">
      <w:headerReference w:type="default" r:id="rId9"/>
      <w:pgSz w:w="11906" w:h="16838" w:code="9"/>
      <w:pgMar w:top="1985" w:right="1304" w:bottom="1701" w:left="1304" w:header="17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4B" w:rsidRDefault="00C1374B" w:rsidP="00183D6D">
      <w:r>
        <w:separator/>
      </w:r>
    </w:p>
  </w:endnote>
  <w:endnote w:type="continuationSeparator" w:id="0">
    <w:p w:rsidR="00C1374B" w:rsidRDefault="00C1374B" w:rsidP="0018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4B" w:rsidRDefault="00C1374B" w:rsidP="00183D6D">
      <w:r>
        <w:separator/>
      </w:r>
    </w:p>
  </w:footnote>
  <w:footnote w:type="continuationSeparator" w:id="0">
    <w:p w:rsidR="00C1374B" w:rsidRDefault="00C1374B" w:rsidP="0018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4B" w:rsidRDefault="00C1374B">
    <w:pPr>
      <w:pStyle w:val="a3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AF85873" wp14:editId="5466290A">
          <wp:simplePos x="0" y="0"/>
          <wp:positionH relativeFrom="margin">
            <wp:posOffset>1063625</wp:posOffset>
          </wp:positionH>
          <wp:positionV relativeFrom="margin">
            <wp:posOffset>-1320165</wp:posOffset>
          </wp:positionV>
          <wp:extent cx="517525" cy="6667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4B" w:rsidRDefault="00C1374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4148CF" wp14:editId="599327C8">
              <wp:simplePos x="0" y="0"/>
              <wp:positionH relativeFrom="column">
                <wp:posOffset>3146425</wp:posOffset>
              </wp:positionH>
              <wp:positionV relativeFrom="paragraph">
                <wp:posOffset>-1270</wp:posOffset>
              </wp:positionV>
              <wp:extent cx="2788920" cy="1295400"/>
              <wp:effectExtent l="0" t="0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4"/>
                              <w:szCs w:val="24"/>
                            </w:rPr>
                            <w:t>2013-2014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 xml:space="preserve">　　　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 xml:space="preserve"> </w:t>
                          </w:r>
                          <w:r w:rsidRPr="00FF49AD"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Governo</w:t>
                          </w: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r</w:t>
                          </w:r>
                        </w:p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</w:pP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　　　　　　　　　　　　　　</w:t>
                          </w:r>
                          <w:proofErr w:type="spellStart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Tokuo</w:t>
                          </w:r>
                          <w:proofErr w:type="spellEnd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Sekiguchi</w:t>
                          </w:r>
                          <w:proofErr w:type="spellEnd"/>
                        </w:p>
                        <w:p w:rsidR="00C1374B" w:rsidRPr="00FF49AD" w:rsidRDefault="00C1374B" w:rsidP="00A25F7F">
                          <w:pPr>
                            <w:pStyle w:val="a3"/>
                            <w:ind w:firstLineChars="1050" w:firstLine="2205"/>
                            <w:rPr>
                              <w:rFonts w:ascii="Tahoma" w:eastAsia="ＭＳ Ｐゴシック" w:hAnsi="Tahoma"/>
                              <w:color w:val="548DD4" w:themeColor="text2" w:themeTint="99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>関口　徳雄</w:t>
                          </w:r>
                        </w:p>
                        <w:p w:rsidR="00C1374B" w:rsidRPr="00FF49AD" w:rsidRDefault="00C1374B" w:rsidP="00A57404">
                          <w:pPr>
                            <w:pStyle w:val="a3"/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18"/>
                              <w:szCs w:val="18"/>
                            </w:rPr>
                            <w:t>〒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18"/>
                              <w:szCs w:val="18"/>
                            </w:rPr>
                            <w:t>279-0001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千葉県浦安市当代島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1-4-1-303</w:t>
                          </w:r>
                        </w:p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Tel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  :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047-711-1545</w:t>
                          </w:r>
                        </w:p>
                        <w:p w:rsidR="00C1374B" w:rsidRPr="00FF49AD" w:rsidRDefault="00C1374B" w:rsidP="00086848">
                          <w:pPr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 : 047-711-1546</w:t>
                          </w:r>
                        </w:p>
                        <w:p w:rsidR="00C1374B" w:rsidRPr="00FF49AD" w:rsidRDefault="00C1374B" w:rsidP="00086848">
                          <w:pPr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E-mail : 13-14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ｇ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ov@rid2790.jp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47.75pt;margin-top:-.1pt;width:219.6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9WogIAACEFAAAOAAAAZHJzL2Uyb0RvYy54bWysVNuO0zAQfUfiHyy/d3NRum2iTVd7oQhp&#10;uUgLH+DaTmOR2MF2myyIl1ZCfAS/gHjme/IjjJ22WxaQECIPju3xHM/MOeOz866u0JprI5TMcXQS&#10;YsQlVUzIZY7fvJ6PphgZSyQjlZI8x3fc4PPZ40dnbZPxWJWqYlwjAJEma5scl9Y2WRAYWvKamBPV&#10;cAnGQumaWFjqZcA0aQG9roI4DE+DVmnWaEW5MbB7PRjxzOMXBaf2ZVEYblGVY4jN+lH7ceHGYHZG&#10;sqUmTSnoLgzyD1HUREi49AB1TSxBKy1+gaoF1cqowp5QVQeqKATlPgfIJgofZHNbkob7XKA4pjmU&#10;yfw/WPpi/UojwXKcYCRJDRT120/95mu/+d5vP6N++6XfbvvNN1ijxJWrbUwGXrcN+NnuUnVAu0/d&#10;NDeKvjVIqquSyCW/0Fq1JScMwo2cZ3DkOuAYB7JonysG95KVVR6oK3TtagnVQYAOtN0dqOKdRRQ2&#10;48l0msZgomCL4nSchJ7MgGR790Yb+5SrGrlJjjVowcOT9Y2xLhyS7Y+424yqBJuLqvILvVxcVRqt&#10;Cehm7j+fwYNjlXSHpXJuA+KwA1HCHc7m4vU6+JBGcRJexulofjqdjJJ5Mh6lk3A6CqP0Mj0NkzS5&#10;nn90AUZJVgrGuLwRku81GSV/x/muOwY1eVWiNsfpOB4PHP0xydB/v0uyFhZatBJ1jqeHQyRzzD6R&#10;DNImmSWiGubBz+H7KkMN9n9fFa8DR/0gAtstOkBx4lgodgeK0Ar4Am7hXYFJqfR7jFro0Rybdyui&#10;OUbVMwmqSqMkcU3tF8l44vSgjy2LYwuRFKBybDEapld2eAhWjRbLEm4adCzVBSixEF4j91Ht9At9&#10;6JPZvRmu0Y/X/tT9yzb7AQAA//8DAFBLAwQUAAYACAAAACEAV8N4a98AAAAJAQAADwAAAGRycy9k&#10;b3ducmV2LnhtbEyPwW6DMBBE75X6D9ZW6qVKTAmEQFiitlKrXpPmAxbYAAq2EXYC+fu6p+Y4mtHM&#10;m3w3q15cebSd0QivywAE68rUnW4Qjj+fiw0I60jX1BvNCDe2sCseH3LKajPpPV8PrhG+RNuMEFrn&#10;hkxKW7WsyC7NwNp7JzMqcl6OjaxHmny56mUYBGupqNN+oaWBP1quzoeLQjh9Ty9xOpVf7pjso/U7&#10;dUlpbojPT/PbFoTj2f2H4Q/fo0PhmUpz0bUVPUKUxrGPIixCEN5PV1ECokQIg9UGZJHL+wfFLwAA&#10;AP//AwBQSwECLQAUAAYACAAAACEAtoM4kv4AAADhAQAAEwAAAAAAAAAAAAAAAAAAAAAAW0NvbnRl&#10;bnRfVHlwZXNdLnhtbFBLAQItABQABgAIAAAAIQA4/SH/1gAAAJQBAAALAAAAAAAAAAAAAAAAAC8B&#10;AABfcmVscy8ucmVsc1BLAQItABQABgAIAAAAIQARPt9WogIAACEFAAAOAAAAAAAAAAAAAAAAAC4C&#10;AABkcnMvZTJvRG9jLnhtbFBLAQItABQABgAIAAAAIQBXw3hr3wAAAAkBAAAPAAAAAAAAAAAAAAAA&#10;APwEAABkcnMvZG93bnJldi54bWxQSwUGAAAAAAQABADzAAAACAYAAAAA&#10;" stroked="f">
              <v:textbox>
                <w:txbxContent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4"/>
                        <w:szCs w:val="24"/>
                      </w:rPr>
                      <w:t>2013-2014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 xml:space="preserve">　　　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 xml:space="preserve"> </w:t>
                    </w:r>
                    <w:r w:rsidRPr="00FF49AD"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  <w:t>Governo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>r</w:t>
                    </w:r>
                  </w:p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</w:pP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　　　　　　　　　　　　　　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>Tokuo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 Sekiguchi</w:t>
                    </w:r>
                  </w:p>
                  <w:p w:rsidR="00C1374B" w:rsidRPr="00FF49AD" w:rsidRDefault="00C1374B" w:rsidP="00A25F7F">
                    <w:pPr>
                      <w:pStyle w:val="a3"/>
                      <w:ind w:firstLineChars="1050" w:firstLine="2205"/>
                      <w:rPr>
                        <w:rFonts w:ascii="Tahoma" w:eastAsia="ＭＳ Ｐゴシック" w:hAnsi="Tahoma"/>
                        <w:color w:val="548DD4" w:themeColor="text2" w:themeTint="99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>関口　徳雄</w:t>
                    </w:r>
                  </w:p>
                  <w:p w:rsidR="00C1374B" w:rsidRPr="00FF49AD" w:rsidRDefault="00C1374B" w:rsidP="00A57404">
                    <w:pPr>
                      <w:pStyle w:val="a3"/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18"/>
                        <w:szCs w:val="18"/>
                      </w:rPr>
                      <w:t>〒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18"/>
                        <w:szCs w:val="18"/>
                      </w:rPr>
                      <w:t>279-0001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千葉県浦安市当代島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1-4-1-303</w:t>
                    </w:r>
                  </w:p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Tel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  :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047-711-1545</w:t>
                    </w:r>
                  </w:p>
                  <w:p w:rsidR="00C1374B" w:rsidRPr="00FF49AD" w:rsidRDefault="00C1374B" w:rsidP="00086848">
                    <w:pPr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Fax 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 : 047-711-1546</w:t>
                    </w:r>
                  </w:p>
                  <w:p w:rsidR="00C1374B" w:rsidRPr="00FF49AD" w:rsidRDefault="00C1374B" w:rsidP="00086848">
                    <w:pPr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E-mail : 13-14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ｇ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ov@rid2790.jp</w:t>
                    </w:r>
                  </w:p>
                </w:txbxContent>
              </v:textbox>
            </v:shape>
          </w:pict>
        </mc:Fallback>
      </mc:AlternateContent>
    </w:r>
  </w:p>
  <w:p w:rsidR="00C1374B" w:rsidRDefault="00C1374B">
    <w:pPr>
      <w:pStyle w:val="a3"/>
    </w:pPr>
  </w:p>
  <w:p w:rsidR="00C1374B" w:rsidRDefault="00C1374B">
    <w:pPr>
      <w:pStyle w:val="a3"/>
    </w:pPr>
  </w:p>
  <w:p w:rsidR="00C1374B" w:rsidRDefault="00C1374B">
    <w:pPr>
      <w:pStyle w:val="a3"/>
    </w:pPr>
  </w:p>
  <w:p w:rsidR="00C1374B" w:rsidRPr="00FF49AD" w:rsidRDefault="00C1374B">
    <w:pPr>
      <w:pStyle w:val="a3"/>
      <w:rPr>
        <w:b/>
        <w:color w:val="548DD4" w:themeColor="text2" w:themeTint="99"/>
        <w:sz w:val="32"/>
        <w:szCs w:val="32"/>
      </w:rPr>
    </w:pPr>
    <w:r>
      <w:rPr>
        <w:rFonts w:hint="eastAsia"/>
      </w:rPr>
      <w:t xml:space="preserve">　</w:t>
    </w:r>
    <w:r w:rsidRPr="00D813B0">
      <w:rPr>
        <w:rFonts w:hint="eastAsia"/>
        <w:b/>
        <w:color w:val="595959" w:themeColor="text1" w:themeTint="A6"/>
        <w:sz w:val="32"/>
        <w:szCs w:val="32"/>
      </w:rPr>
      <w:t xml:space="preserve"> </w:t>
    </w:r>
    <w:r w:rsidRPr="00FF49AD">
      <w:rPr>
        <w:rFonts w:hint="eastAsia"/>
        <w:b/>
        <w:color w:val="548DD4" w:themeColor="text2" w:themeTint="99"/>
        <w:sz w:val="32"/>
        <w:szCs w:val="32"/>
      </w:rPr>
      <w:t>Rotary International</w:t>
    </w:r>
  </w:p>
  <w:p w:rsidR="00C1374B" w:rsidRPr="00FF49AD" w:rsidRDefault="00C1374B" w:rsidP="00D813B0">
    <w:pPr>
      <w:pStyle w:val="a3"/>
      <w:ind w:firstLineChars="350" w:firstLine="1124"/>
      <w:rPr>
        <w:b/>
        <w:color w:val="548DD4" w:themeColor="text2" w:themeTint="99"/>
        <w:sz w:val="32"/>
        <w:szCs w:val="32"/>
      </w:rPr>
    </w:pPr>
    <w:r w:rsidRPr="00FF49AD">
      <w:rPr>
        <w:rFonts w:hint="eastAsia"/>
        <w:b/>
        <w:color w:val="548DD4" w:themeColor="text2" w:themeTint="99"/>
        <w:sz w:val="32"/>
        <w:szCs w:val="32"/>
      </w:rPr>
      <w:t>District 2790</w:t>
    </w:r>
  </w:p>
  <w:p w:rsidR="00C1374B" w:rsidRDefault="00C1374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6A03C9" wp14:editId="672037F1">
              <wp:simplePos x="0" y="0"/>
              <wp:positionH relativeFrom="column">
                <wp:posOffset>-8890</wp:posOffset>
              </wp:positionH>
              <wp:positionV relativeFrom="paragraph">
                <wp:posOffset>163830</wp:posOffset>
              </wp:positionV>
              <wp:extent cx="61150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2.9pt" to="480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zmzAEAAMMDAAAOAAAAZHJzL2Uyb0RvYy54bWysU0uOEzEQ3SNxB8t70t0jzQi10pnFjGCD&#10;IOJzAI+7nLbkn8om6WzDmgvAIViAxJLDZDHXoOwkPQiQ0IzYVLvselX1XlXPL0dr2Bowau863sxq&#10;zsBJ32u36vi7t8+ePOUsJuF6YbyDjm8h8svF40fzTWjhzA/e9ICMkrjYbkLHh5RCW1VRDmBFnPkA&#10;jh6VRysSubiqehQbym5NdVbXF9XGYx/QS4iRbq8Pj3xR8isFMr1SKkJipuPUWyoWi73JtlrMRbtC&#10;EQYtj22IB3RhhXZUdEp1LZJg71H/kcpqiT56lWbS28orpSUUDsSmqX9j82YQAQoXEieGSab4/9LK&#10;l+slMt3T7DhzwtKIbj9/u/3+ab/7uv/wcb/7st/9YE3WaRNiS+FXbolHL4YlZtKjQpu/RIeNRdvt&#10;pC2MiUm6vGia8/qcRiBPb9UdMGBMz8Fblg8dN9pl2qIV6xcxUTEKPYWQkxs5lC6ntDWQg417DYqo&#10;ULGmoMsSwZVBthY0fiEluFSoUL4SnWFKGzMB638Dj/EZCmXB7gOeEKWyd2kCW+08/q16Gk8tq0P8&#10;SYED7yzBje+3ZShFGtqUothxq/Mq/uoX+N2/t/gJAAD//wMAUEsDBBQABgAIAAAAIQBg6eMi3wAA&#10;AAgBAAAPAAAAZHJzL2Rvd25yZXYueG1sTI/BTsMwEETvSPyDtUhcUOukaqIS4lSAVPUACNHwAW68&#10;JBHxOoqdNOXrWcQBjjszmn2Tb2fbiQkH3zpSEC8jEEiVMy3VCt7L3WIDwgdNRneOUMEZPWyLy4tc&#10;Z8ad6A2nQ6gFl5DPtIImhD6T0lcNWu2Xrkdi78MNVgc+h1qaQZ+43HZyFUWptLol/tDoHh8brD4P&#10;o1Ww3z3gU3Ie67VJ9uXNVD6/fL1ulLq+mu/vQAScw18YfvAZHQpmOrqRjBedgkW85qSCVcIL2L9N&#10;4xTE8VeQRS7/Dyi+AQAA//8DAFBLAQItABQABgAIAAAAIQC2gziS/gAAAOEBAAATAAAAAAAAAAAA&#10;AAAAAAAAAABbQ29udGVudF9UeXBlc10ueG1sUEsBAi0AFAAGAAgAAAAhADj9If/WAAAAlAEAAAsA&#10;AAAAAAAAAAAAAAAALwEAAF9yZWxzLy5yZWxzUEsBAi0AFAAGAAgAAAAhALCenObMAQAAwwMAAA4A&#10;AAAAAAAAAAAAAAAALgIAAGRycy9lMm9Eb2MueG1sUEsBAi0AFAAGAAgAAAAhAGDp4yLfAAAACAEA&#10;AA8AAAAAAAAAAAAAAAAAJgQAAGRycy9kb3ducmV2LnhtbFBLBQYAAAAABAAEAPMAAAAyBQAAAAA=&#10;" strokecolor="#4579b8 [3044]"/>
          </w:pict>
        </mc:Fallback>
      </mc:AlternateContent>
    </w:r>
    <w:r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1080"/>
    <w:multiLevelType w:val="hybridMultilevel"/>
    <w:tmpl w:val="129E8B20"/>
    <w:lvl w:ilvl="0" w:tplc="23F8658C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6D"/>
    <w:rsid w:val="00020FFE"/>
    <w:rsid w:val="00086848"/>
    <w:rsid w:val="000C714A"/>
    <w:rsid w:val="000D7083"/>
    <w:rsid w:val="00106E97"/>
    <w:rsid w:val="0013005C"/>
    <w:rsid w:val="00183D6D"/>
    <w:rsid w:val="001D32F8"/>
    <w:rsid w:val="00272F8F"/>
    <w:rsid w:val="002828E8"/>
    <w:rsid w:val="00291342"/>
    <w:rsid w:val="002A41CE"/>
    <w:rsid w:val="002A69F5"/>
    <w:rsid w:val="002F21EC"/>
    <w:rsid w:val="00323203"/>
    <w:rsid w:val="003467C2"/>
    <w:rsid w:val="00364E31"/>
    <w:rsid w:val="003A723C"/>
    <w:rsid w:val="00417808"/>
    <w:rsid w:val="004364E4"/>
    <w:rsid w:val="00466FF5"/>
    <w:rsid w:val="00467BAF"/>
    <w:rsid w:val="005309CA"/>
    <w:rsid w:val="00536196"/>
    <w:rsid w:val="005B5FC7"/>
    <w:rsid w:val="005C661B"/>
    <w:rsid w:val="006403BF"/>
    <w:rsid w:val="00666361"/>
    <w:rsid w:val="006B0B5F"/>
    <w:rsid w:val="00762322"/>
    <w:rsid w:val="00762787"/>
    <w:rsid w:val="00763F7E"/>
    <w:rsid w:val="0077437D"/>
    <w:rsid w:val="007B1F17"/>
    <w:rsid w:val="007C291D"/>
    <w:rsid w:val="008261DB"/>
    <w:rsid w:val="008310EB"/>
    <w:rsid w:val="00836FCF"/>
    <w:rsid w:val="008850E6"/>
    <w:rsid w:val="008A2A4A"/>
    <w:rsid w:val="008A520D"/>
    <w:rsid w:val="00977E14"/>
    <w:rsid w:val="009D010C"/>
    <w:rsid w:val="009F059B"/>
    <w:rsid w:val="00A11183"/>
    <w:rsid w:val="00A25F7F"/>
    <w:rsid w:val="00A4559C"/>
    <w:rsid w:val="00A52413"/>
    <w:rsid w:val="00A57404"/>
    <w:rsid w:val="00A8237C"/>
    <w:rsid w:val="00AD7AAF"/>
    <w:rsid w:val="00AF54DB"/>
    <w:rsid w:val="00BF462B"/>
    <w:rsid w:val="00C1374B"/>
    <w:rsid w:val="00C53949"/>
    <w:rsid w:val="00C73593"/>
    <w:rsid w:val="00CB0C7E"/>
    <w:rsid w:val="00CE3902"/>
    <w:rsid w:val="00D00D93"/>
    <w:rsid w:val="00D032FC"/>
    <w:rsid w:val="00D13986"/>
    <w:rsid w:val="00D813B0"/>
    <w:rsid w:val="00DE75B5"/>
    <w:rsid w:val="00E00E0C"/>
    <w:rsid w:val="00E029BB"/>
    <w:rsid w:val="00E23541"/>
    <w:rsid w:val="00E62F9C"/>
    <w:rsid w:val="00EC2124"/>
    <w:rsid w:val="00F169B2"/>
    <w:rsid w:val="00F32AAA"/>
    <w:rsid w:val="00F71208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D6D"/>
  </w:style>
  <w:style w:type="paragraph" w:styleId="a5">
    <w:name w:val="footer"/>
    <w:basedOn w:val="a"/>
    <w:link w:val="a6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D6D"/>
  </w:style>
  <w:style w:type="paragraph" w:styleId="a7">
    <w:name w:val="Balloon Text"/>
    <w:basedOn w:val="a"/>
    <w:link w:val="a8"/>
    <w:uiPriority w:val="99"/>
    <w:semiHidden/>
    <w:unhideWhenUsed/>
    <w:rsid w:val="00A5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4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62F9C"/>
  </w:style>
  <w:style w:type="character" w:customStyle="1" w:styleId="aa">
    <w:name w:val="挨拶文 (文字)"/>
    <w:basedOn w:val="a0"/>
    <w:link w:val="a9"/>
    <w:uiPriority w:val="99"/>
    <w:rsid w:val="00E62F9C"/>
  </w:style>
  <w:style w:type="paragraph" w:styleId="ab">
    <w:name w:val="Closing"/>
    <w:basedOn w:val="a"/>
    <w:link w:val="ac"/>
    <w:uiPriority w:val="99"/>
    <w:unhideWhenUsed/>
    <w:rsid w:val="00E62F9C"/>
    <w:pPr>
      <w:jc w:val="right"/>
    </w:pPr>
  </w:style>
  <w:style w:type="character" w:customStyle="1" w:styleId="ac">
    <w:name w:val="結語 (文字)"/>
    <w:basedOn w:val="a0"/>
    <w:link w:val="ab"/>
    <w:uiPriority w:val="99"/>
    <w:rsid w:val="00E62F9C"/>
  </w:style>
  <w:style w:type="table" w:styleId="ad">
    <w:name w:val="Table Grid"/>
    <w:basedOn w:val="a1"/>
    <w:uiPriority w:val="59"/>
    <w:rsid w:val="00EC2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417808"/>
    <w:pPr>
      <w:jc w:val="center"/>
    </w:pPr>
  </w:style>
  <w:style w:type="character" w:customStyle="1" w:styleId="af">
    <w:name w:val="記 (文字)"/>
    <w:basedOn w:val="a0"/>
    <w:link w:val="ae"/>
    <w:uiPriority w:val="99"/>
    <w:rsid w:val="00417808"/>
  </w:style>
  <w:style w:type="paragraph" w:styleId="af0">
    <w:name w:val="Date"/>
    <w:basedOn w:val="a"/>
    <w:next w:val="a"/>
    <w:link w:val="af1"/>
    <w:uiPriority w:val="99"/>
    <w:semiHidden/>
    <w:unhideWhenUsed/>
    <w:rsid w:val="00C53949"/>
  </w:style>
  <w:style w:type="character" w:customStyle="1" w:styleId="af1">
    <w:name w:val="日付 (文字)"/>
    <w:basedOn w:val="a0"/>
    <w:link w:val="af0"/>
    <w:uiPriority w:val="99"/>
    <w:semiHidden/>
    <w:rsid w:val="00C53949"/>
  </w:style>
  <w:style w:type="paragraph" w:styleId="af2">
    <w:name w:val="List Paragraph"/>
    <w:basedOn w:val="a"/>
    <w:uiPriority w:val="34"/>
    <w:qFormat/>
    <w:rsid w:val="007B1F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D6D"/>
  </w:style>
  <w:style w:type="paragraph" w:styleId="a5">
    <w:name w:val="footer"/>
    <w:basedOn w:val="a"/>
    <w:link w:val="a6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D6D"/>
  </w:style>
  <w:style w:type="paragraph" w:styleId="a7">
    <w:name w:val="Balloon Text"/>
    <w:basedOn w:val="a"/>
    <w:link w:val="a8"/>
    <w:uiPriority w:val="99"/>
    <w:semiHidden/>
    <w:unhideWhenUsed/>
    <w:rsid w:val="00A5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4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62F9C"/>
  </w:style>
  <w:style w:type="character" w:customStyle="1" w:styleId="aa">
    <w:name w:val="挨拶文 (文字)"/>
    <w:basedOn w:val="a0"/>
    <w:link w:val="a9"/>
    <w:uiPriority w:val="99"/>
    <w:rsid w:val="00E62F9C"/>
  </w:style>
  <w:style w:type="paragraph" w:styleId="ab">
    <w:name w:val="Closing"/>
    <w:basedOn w:val="a"/>
    <w:link w:val="ac"/>
    <w:uiPriority w:val="99"/>
    <w:unhideWhenUsed/>
    <w:rsid w:val="00E62F9C"/>
    <w:pPr>
      <w:jc w:val="right"/>
    </w:pPr>
  </w:style>
  <w:style w:type="character" w:customStyle="1" w:styleId="ac">
    <w:name w:val="結語 (文字)"/>
    <w:basedOn w:val="a0"/>
    <w:link w:val="ab"/>
    <w:uiPriority w:val="99"/>
    <w:rsid w:val="00E62F9C"/>
  </w:style>
  <w:style w:type="table" w:styleId="ad">
    <w:name w:val="Table Grid"/>
    <w:basedOn w:val="a1"/>
    <w:uiPriority w:val="59"/>
    <w:rsid w:val="00EC2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417808"/>
    <w:pPr>
      <w:jc w:val="center"/>
    </w:pPr>
  </w:style>
  <w:style w:type="character" w:customStyle="1" w:styleId="af">
    <w:name w:val="記 (文字)"/>
    <w:basedOn w:val="a0"/>
    <w:link w:val="ae"/>
    <w:uiPriority w:val="99"/>
    <w:rsid w:val="00417808"/>
  </w:style>
  <w:style w:type="paragraph" w:styleId="af0">
    <w:name w:val="Date"/>
    <w:basedOn w:val="a"/>
    <w:next w:val="a"/>
    <w:link w:val="af1"/>
    <w:uiPriority w:val="99"/>
    <w:semiHidden/>
    <w:unhideWhenUsed/>
    <w:rsid w:val="00C53949"/>
  </w:style>
  <w:style w:type="character" w:customStyle="1" w:styleId="af1">
    <w:name w:val="日付 (文字)"/>
    <w:basedOn w:val="a0"/>
    <w:link w:val="af0"/>
    <w:uiPriority w:val="99"/>
    <w:semiHidden/>
    <w:rsid w:val="00C53949"/>
  </w:style>
  <w:style w:type="paragraph" w:styleId="af2">
    <w:name w:val="List Paragraph"/>
    <w:basedOn w:val="a"/>
    <w:uiPriority w:val="34"/>
    <w:qFormat/>
    <w:rsid w:val="007B1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F41F-1B7B-4A27-BFFE-61881DD2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sgo-ohta</cp:lastModifiedBy>
  <cp:revision>4</cp:revision>
  <cp:lastPrinted>2013-11-20T04:22:00Z</cp:lastPrinted>
  <dcterms:created xsi:type="dcterms:W3CDTF">2013-11-20T03:23:00Z</dcterms:created>
  <dcterms:modified xsi:type="dcterms:W3CDTF">2013-11-20T04:45:00Z</dcterms:modified>
</cp:coreProperties>
</file>