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6D" w:rsidRPr="00584A5E" w:rsidRDefault="004B64B4" w:rsidP="00D96B6D">
      <w:pPr>
        <w:rPr>
          <w:rFonts w:ascii="ＭＳ Ｐゴシック" w:eastAsia="ＭＳ Ｐゴシック" w:hAnsi="ＭＳ Ｐゴシック"/>
        </w:rPr>
      </w:pPr>
      <w:r>
        <w:rPr>
          <w:noProof/>
        </w:rPr>
        <mc:AlternateContent>
          <mc:Choice Requires="wps">
            <w:drawing>
              <wp:anchor distT="0" distB="0" distL="114300" distR="114300" simplePos="0" relativeHeight="251658240" behindDoc="0" locked="0" layoutInCell="1" allowOverlap="1">
                <wp:simplePos x="0" y="0"/>
                <wp:positionH relativeFrom="margin">
                  <wp:posOffset>-89535</wp:posOffset>
                </wp:positionH>
                <wp:positionV relativeFrom="paragraph">
                  <wp:posOffset>244475</wp:posOffset>
                </wp:positionV>
                <wp:extent cx="5553075" cy="6762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3075" cy="676275"/>
                        </a:xfrm>
                        <a:prstGeom prst="rect">
                          <a:avLst/>
                        </a:prstGeom>
                        <a:noFill/>
                        <a:ln w="25400" cap="flat" cmpd="sng" algn="ctr">
                          <a:solidFill>
                            <a:sysClr val="windowText" lastClr="000000"/>
                          </a:solidFill>
                          <a:prstDash val="solid"/>
                        </a:ln>
                        <a:effectLst/>
                      </wps:spPr>
                      <wps:txbx>
                        <w:txbxContent>
                          <w:p w:rsidR="0004626D" w:rsidRDefault="0004626D" w:rsidP="00D96B6D">
                            <w:pPr>
                              <w:jc w:val="center"/>
                            </w:pPr>
                            <w:r>
                              <w:rPr>
                                <w:rFonts w:hint="eastAsia"/>
                              </w:rPr>
                              <w:t xml:space="preserve">　</w:t>
                            </w:r>
                          </w:p>
                          <w:p w:rsidR="0004626D" w:rsidRDefault="0004626D" w:rsidP="00D96B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4" o:spid="_x0000_s1026" style="position:absolute;left:0;text-align:left;margin-left:-7.05pt;margin-top:19.25pt;width:437.25pt;height:5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ubjgIAAPMEAAAOAAAAZHJzL2Uyb0RvYy54bWysVMFuEzEQvSPxD5bvdJOQtLDqpopaFSFF&#10;baUW9TzxerMrvB5jO9kN/wEfUM6cEQc+h0r8BWPvpkkLJ8QerBnPeDzv+c0en7S1YmtpXYU648OD&#10;AWdSC8wrvcz4u5vzF684cx50Dgq1zPhGOn4yff7suDGpHGGJKpeWURHt0sZkvPTepEniRClrcAdo&#10;pKZggbYGT65dJrmFhqrXKhkNBodJgzY3FoV0jnbPuiCfxvpFIYW/LAonPVMZp958XG1cF2FNpseQ&#10;Li2YshJ9G/APXdRQabr0odQZeGArW/1Rqq6ERYeFPxBYJ1gUlZARA6EZDp6guS7ByIiFyHHmgSb3&#10;/8qKi/WVZVWe8TFnGmp6ovuvX+4/f//54y759elbZ7FxIKoxLqX8a3NlA1Rn5ijeOwokjyLBcX1O&#10;W9g65BJQ1kbWNw+sy9YzQZuTyeTl4GjCmaDY4dHhiOxQFNLtaWOdfyOxZsHIuKVXjWTDeu58l7pN&#10;CZdpPK+Uon1IlWZNxkeT8YAeXwAJrFDgyawNQXZ6yRmoJSlXeBtLOlRVHo5HhBt3qixbA4mHNJdj&#10;c0NNc6bAeQoQkvj13T46Gvo5A1d2h2OoT1M6lJZRm337O8aC5dtFS80Hc4H5hp7HYqdbZ8R5RYXn&#10;dP8VWBIqoaLh85e0FAoJKvYWZyXaj3/bD/mkH4py1pDwiYYPK7CSYL3VpKzXw/E4TEp0xpOjETl2&#10;P7LYj+hVfYpEz5DG3IhohnyvtmZhsb6lGZ2FWykEWtDdHeG9c+q7gaQpF3I2i2k0HQb8XF8bEYoH&#10;ygKlN+0tWNPrwNNjXOB2SCB9IocuN5zUOFt5LKqolR2vvXBpsqLa+r9AGN19P2bt/lXT3wAAAP//&#10;AwBQSwMEFAAGAAgAAAAhAKO8f2biAAAACgEAAA8AAABkcnMvZG93bnJldi54bWxMj8FOwzAQRO9I&#10;/IO1SNxaO5C2UYhTAVJFKZWqFjhwc2ITR8TrKHbb8PcsJziu5mnmbbEcXcdOZgitRwnJVAAzWHvd&#10;YiPh7XU1yYCFqFCrzqOR8G0CLMvLi0Ll2p9xb06H2DAqwZArCTbGPuc81NY4Faa+N0jZpx+cinQO&#10;DdeDOlO56/iNEHPuVIu0YFVvHq2pvw5HJ2G7eq5e7Lpafyy67fvDYvO00wGlvL4a7++ARTPGPxh+&#10;9UkdSnKq/BF1YJ2ESZImhEq4zWbACMjmIgVWEZnOBPCy4P9fKH8AAAD//wMAUEsBAi0AFAAGAAgA&#10;AAAhALaDOJL+AAAA4QEAABMAAAAAAAAAAAAAAAAAAAAAAFtDb250ZW50X1R5cGVzXS54bWxQSwEC&#10;LQAUAAYACAAAACEAOP0h/9YAAACUAQAACwAAAAAAAAAAAAAAAAAvAQAAX3JlbHMvLnJlbHNQSwEC&#10;LQAUAAYACAAAACEAYiLrm44CAADzBAAADgAAAAAAAAAAAAAAAAAuAgAAZHJzL2Uyb0RvYy54bWxQ&#10;SwECLQAUAAYACAAAACEAo7x/ZuIAAAAKAQAADwAAAAAAAAAAAAAAAADoBAAAZHJzL2Rvd25yZXYu&#10;eG1sUEsFBgAAAAAEAAQA8wAAAPcFAAAAAA==&#10;" filled="f" strokecolor="windowText" strokeweight="2pt">
                <v:path arrowok="t"/>
                <v:textbox>
                  <w:txbxContent>
                    <w:p w:rsidR="0004626D" w:rsidRDefault="0004626D" w:rsidP="00D96B6D">
                      <w:pPr>
                        <w:jc w:val="center"/>
                      </w:pPr>
                      <w:r>
                        <w:rPr>
                          <w:rFonts w:hint="eastAsia"/>
                        </w:rPr>
                        <w:t xml:space="preserve">　</w:t>
                      </w:r>
                    </w:p>
                    <w:p w:rsidR="0004626D" w:rsidRDefault="0004626D" w:rsidP="00D96B6D">
                      <w:pPr>
                        <w:jc w:val="center"/>
                      </w:pPr>
                    </w:p>
                  </w:txbxContent>
                </v:textbox>
                <w10:wrap anchorx="margin"/>
              </v:rect>
            </w:pict>
          </mc:Fallback>
        </mc:AlternateContent>
      </w:r>
      <w:r w:rsidR="0004626D">
        <w:rPr>
          <w:rFonts w:ascii="ＭＳ Ｐゴシック" w:eastAsia="ＭＳ Ｐゴシック" w:hAnsi="ＭＳ Ｐゴシック" w:hint="eastAsia"/>
        </w:rPr>
        <w:t>◆国際奉仕委員会　　　Ｎｅｗｓｌｅｔｔｅｒ　第６号（２</w:t>
      </w:r>
      <w:r w:rsidR="0004626D">
        <w:rPr>
          <w:rFonts w:ascii="ＭＳ Ｐゴシック" w:eastAsia="ＭＳ Ｐゴシック" w:hAnsi="ＭＳ Ｐゴシック"/>
        </w:rPr>
        <w:t xml:space="preserve"> - </w:t>
      </w:r>
      <w:r w:rsidR="0004626D">
        <w:rPr>
          <w:rFonts w:ascii="ＭＳ Ｐゴシック" w:eastAsia="ＭＳ Ｐゴシック" w:hAnsi="ＭＳ Ｐゴシック" w:hint="eastAsia"/>
        </w:rPr>
        <w:t>３月</w:t>
      </w:r>
      <w:r w:rsidR="0004626D" w:rsidRPr="00584A5E">
        <w:rPr>
          <w:rFonts w:ascii="ＭＳ Ｐゴシック" w:eastAsia="ＭＳ Ｐゴシック" w:hAnsi="ＭＳ Ｐゴシック" w:hint="eastAsia"/>
        </w:rPr>
        <w:t>号）</w:t>
      </w:r>
    </w:p>
    <w:p w:rsidR="0004626D" w:rsidRPr="00584A5E" w:rsidRDefault="0004626D" w:rsidP="00D96B6D">
      <w:pPr>
        <w:rPr>
          <w:rFonts w:ascii="ＭＳ Ｐゴシック" w:eastAsia="ＭＳ Ｐゴシック" w:hAnsi="ＭＳ Ｐゴシック"/>
        </w:rPr>
      </w:pPr>
      <w:r w:rsidRPr="00584A5E">
        <w:rPr>
          <w:rFonts w:ascii="ＭＳ Ｐゴシック" w:eastAsia="ＭＳ Ｐゴシック" w:hAnsi="ＭＳ Ｐゴシック" w:hint="eastAsia"/>
        </w:rPr>
        <w:t>国際奉仕情報を迅速に提供するために、ニュースレターを、Ｅメールにて発刊します（地区ホームページで閲覧可能）。Ｅメール配信が可能なクラブすべての方への配信と共に、例会時における委員会報告を必ずしていただきますようお願い申し上げます。</w:t>
      </w:r>
    </w:p>
    <w:p w:rsidR="0004626D" w:rsidRPr="007A510D" w:rsidRDefault="0004626D" w:rsidP="00D96B6D">
      <w:pPr>
        <w:rPr>
          <w:rFonts w:ascii="ＭＳ Ｐゴシック" w:eastAsia="ＭＳ Ｐゴシック" w:hAnsi="ＭＳ Ｐゴシック"/>
        </w:rPr>
      </w:pPr>
    </w:p>
    <w:p w:rsidR="0004626D" w:rsidRPr="00A9226B" w:rsidRDefault="0004626D" w:rsidP="00790A62">
      <w:pPr>
        <w:rPr>
          <w:rFonts w:ascii="ＭＳ Ｐゴシック" w:eastAsia="ＭＳ Ｐゴシック" w:hAnsi="ＭＳ Ｐゴシック"/>
          <w:szCs w:val="21"/>
        </w:rPr>
      </w:pPr>
      <w:r w:rsidRPr="00A9226B">
        <w:rPr>
          <w:rFonts w:ascii="ＭＳ Ｐゴシック" w:eastAsia="ＭＳ Ｐゴシック" w:hAnsi="ＭＳ Ｐゴシック"/>
          <w:b/>
          <w:szCs w:val="21"/>
        </w:rPr>
        <w:t>News</w:t>
      </w:r>
      <w:r w:rsidRPr="00A9226B">
        <w:rPr>
          <w:rFonts w:ascii="ＭＳ Ｐゴシック" w:eastAsia="ＭＳ Ｐゴシック" w:hAnsi="ＭＳ Ｐゴシック" w:hint="eastAsia"/>
          <w:b/>
          <w:szCs w:val="21"/>
        </w:rPr>
        <w:t xml:space="preserve">　</w:t>
      </w:r>
      <w:r w:rsidRPr="00A9226B">
        <w:rPr>
          <w:rFonts w:ascii="ＭＳ Ｐゴシック" w:eastAsia="ＭＳ Ｐゴシック" w:hAnsi="ＭＳ Ｐゴシック"/>
          <w:b/>
          <w:szCs w:val="21"/>
        </w:rPr>
        <w:t>1</w:t>
      </w:r>
      <w:r w:rsidRPr="00A9226B">
        <w:rPr>
          <w:rFonts w:ascii="ＭＳ Ｐゴシック" w:eastAsia="ＭＳ Ｐゴシック" w:hAnsi="ＭＳ Ｐゴシック" w:hint="eastAsia"/>
          <w:b/>
          <w:szCs w:val="21"/>
        </w:rPr>
        <w:t>．</w:t>
      </w:r>
      <w:r w:rsidRPr="00790A62">
        <w:rPr>
          <w:rFonts w:ascii="ＭＳ Ｐゴシック" w:eastAsia="ＭＳ Ｐゴシック" w:hAnsi="ＭＳ Ｐゴシック" w:hint="eastAsia"/>
          <w:b/>
          <w:szCs w:val="21"/>
        </w:rPr>
        <w:t>茂原ＲＣの台湾・医療巡回バスプロジェクトが</w:t>
      </w:r>
      <w:r>
        <w:rPr>
          <w:rFonts w:ascii="ＭＳ Ｐゴシック" w:eastAsia="ＭＳ Ｐゴシック" w:hAnsi="ＭＳ Ｐゴシック" w:hint="eastAsia"/>
          <w:b/>
          <w:szCs w:val="21"/>
        </w:rPr>
        <w:t>見事に</w:t>
      </w:r>
      <w:r w:rsidRPr="00790A62">
        <w:rPr>
          <w:rFonts w:ascii="ＭＳ Ｐゴシック" w:eastAsia="ＭＳ Ｐゴシック" w:hAnsi="ＭＳ Ｐゴシック" w:hint="eastAsia"/>
          <w:b/>
          <w:szCs w:val="21"/>
        </w:rPr>
        <w:t>承認されました</w:t>
      </w:r>
      <w:r>
        <w:rPr>
          <w:rFonts w:ascii="ＭＳ Ｐゴシック" w:eastAsia="ＭＳ Ｐゴシック" w:hAnsi="ＭＳ Ｐゴシック" w:hint="eastAsia"/>
          <w:b/>
          <w:szCs w:val="21"/>
        </w:rPr>
        <w:t>。</w:t>
      </w:r>
    </w:p>
    <w:p w:rsidR="0004626D" w:rsidRDefault="0004626D" w:rsidP="00E521EB">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予てより、申請をしておりました茂原</w:t>
      </w:r>
      <w:r>
        <w:rPr>
          <w:rFonts w:ascii="ＭＳ Ｐゴシック" w:eastAsia="ＭＳ Ｐゴシック" w:hAnsi="ＭＳ Ｐゴシック"/>
          <w:szCs w:val="21"/>
        </w:rPr>
        <w:t>RC</w:t>
      </w:r>
      <w:r>
        <w:rPr>
          <w:rFonts w:ascii="ＭＳ Ｐゴシック" w:eastAsia="ＭＳ Ｐゴシック" w:hAnsi="ＭＳ Ｐゴシック" w:hint="eastAsia"/>
          <w:szCs w:val="21"/>
        </w:rPr>
        <w:t>のグローバル補助金による（台湾：巡回医療プロジェクト）が、国際ロータリー財団より見事に承認を受けました。</w:t>
      </w:r>
    </w:p>
    <w:p w:rsidR="0004626D" w:rsidRDefault="0004626D" w:rsidP="00E521EB">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又、併せて</w:t>
      </w:r>
      <w:r w:rsidRPr="00E521EB">
        <w:rPr>
          <w:rFonts w:ascii="ＭＳ Ｐゴシック" w:eastAsia="ＭＳ Ｐゴシック" w:hAnsi="ＭＳ Ｐゴシック" w:hint="eastAsia"/>
          <w:szCs w:val="21"/>
        </w:rPr>
        <w:t>木更津東ＲＣ</w:t>
      </w:r>
      <w:r>
        <w:rPr>
          <w:rFonts w:ascii="ＭＳ Ｐゴシック" w:eastAsia="ＭＳ Ｐゴシック" w:hAnsi="ＭＳ Ｐゴシック" w:hint="eastAsia"/>
          <w:szCs w:val="21"/>
        </w:rPr>
        <w:t>の</w:t>
      </w:r>
      <w:r w:rsidRPr="008E0AAD">
        <w:rPr>
          <w:rFonts w:ascii="ＭＳ Ｐゴシック" w:eastAsia="ＭＳ Ｐゴシック" w:hAnsi="ＭＳ Ｐゴシック" w:hint="eastAsia"/>
          <w:szCs w:val="21"/>
        </w:rPr>
        <w:t>グローバル補助金による</w:t>
      </w:r>
      <w:r w:rsidRPr="00E521EB">
        <w:rPr>
          <w:rFonts w:ascii="ＭＳ Ｐゴシック" w:eastAsia="ＭＳ Ｐゴシック" w:hAnsi="ＭＳ Ｐゴシック" w:hint="eastAsia"/>
          <w:szCs w:val="21"/>
        </w:rPr>
        <w:t>（インドネパール：山羊銀行プロジェクト）</w:t>
      </w:r>
      <w:r>
        <w:rPr>
          <w:rFonts w:ascii="ＭＳ Ｐゴシック" w:eastAsia="ＭＳ Ｐゴシック" w:hAnsi="ＭＳ Ｐゴシック" w:hint="eastAsia"/>
          <w:szCs w:val="21"/>
        </w:rPr>
        <w:t>が申請の最終段階を迎え</w:t>
      </w:r>
      <w:r>
        <w:rPr>
          <w:rFonts w:ascii="Segoe UI Symbol" w:eastAsia="ＭＳ Ｐゴシック" w:hAnsi="Segoe UI Symbol" w:cs="Segoe UI Symbol" w:hint="eastAsia"/>
          <w:szCs w:val="21"/>
        </w:rPr>
        <w:t>、後は承認を待つばかりになっております。</w:t>
      </w:r>
    </w:p>
    <w:p w:rsidR="0004626D" w:rsidRDefault="0004626D" w:rsidP="003E44A4">
      <w:pPr>
        <w:ind w:leftChars="400" w:left="840"/>
        <w:rPr>
          <w:rFonts w:ascii="ＭＳ Ｐゴシック" w:eastAsia="ＭＳ Ｐゴシック" w:hAnsi="ＭＳ Ｐゴシック"/>
          <w:szCs w:val="21"/>
        </w:rPr>
      </w:pPr>
      <w:r>
        <w:rPr>
          <w:rFonts w:ascii="ＭＳ Ｐゴシック" w:eastAsia="ＭＳ Ｐゴシック" w:hAnsi="ＭＳ Ｐゴシック" w:hint="eastAsia"/>
          <w:szCs w:val="21"/>
        </w:rPr>
        <w:t>この２件の国際奉仕プロジェクトが承認されますと、当地区の２０１３－１４年度における</w:t>
      </w:r>
      <w:r>
        <w:rPr>
          <w:rFonts w:ascii="ＭＳ Ｐゴシック" w:eastAsia="ＭＳ Ｐゴシック" w:hAnsi="ＭＳ Ｐゴシック"/>
          <w:szCs w:val="21"/>
        </w:rPr>
        <w:t>R</w:t>
      </w:r>
      <w:r>
        <w:rPr>
          <w:rFonts w:ascii="ＭＳ Ｐゴシック" w:eastAsia="ＭＳ Ｐゴシック" w:hAnsi="ＭＳ Ｐゴシック" w:hint="eastAsia"/>
          <w:szCs w:val="21"/>
        </w:rPr>
        <w:t>財団のシェア・システムでのグローバル補助金は、ほぼ予定通り消化されることになります。</w:t>
      </w:r>
    </w:p>
    <w:p w:rsidR="0004626D" w:rsidRDefault="0004626D" w:rsidP="003E44A4">
      <w:pPr>
        <w:ind w:leftChars="400" w:left="840"/>
        <w:rPr>
          <w:rFonts w:ascii="ＭＳ Ｐゴシック" w:eastAsia="ＭＳ Ｐゴシック" w:hAnsi="ＭＳ Ｐゴシック"/>
          <w:szCs w:val="21"/>
        </w:rPr>
      </w:pPr>
      <w:r>
        <w:rPr>
          <w:rFonts w:ascii="ＭＳ Ｐゴシック" w:eastAsia="ＭＳ Ｐゴシック" w:hAnsi="ＭＳ Ｐゴシック" w:hint="eastAsia"/>
          <w:szCs w:val="21"/>
        </w:rPr>
        <w:t>よって、これ以降に申請されるグローバル補助金による国際奉仕プロジェクトは、２０１４－１５年度の</w:t>
      </w:r>
      <w:r w:rsidRPr="0014353B">
        <w:rPr>
          <w:rFonts w:ascii="ＭＳ Ｐゴシック" w:eastAsia="ＭＳ Ｐゴシック" w:hAnsi="ＭＳ Ｐゴシック"/>
          <w:szCs w:val="21"/>
        </w:rPr>
        <w:t>R</w:t>
      </w:r>
      <w:r w:rsidRPr="0014353B">
        <w:rPr>
          <w:rFonts w:ascii="ＭＳ Ｐゴシック" w:eastAsia="ＭＳ Ｐゴシック" w:hAnsi="ＭＳ Ｐゴシック" w:hint="eastAsia"/>
          <w:szCs w:val="21"/>
        </w:rPr>
        <w:t>財団のシェア・システムでのグローバル補助金</w:t>
      </w:r>
      <w:r>
        <w:rPr>
          <w:rFonts w:ascii="ＭＳ Ｐゴシック" w:eastAsia="ＭＳ Ｐゴシック" w:hAnsi="ＭＳ Ｐゴシック" w:hint="eastAsia"/>
          <w:szCs w:val="21"/>
        </w:rPr>
        <w:t>を使用しての申請になります。</w:t>
      </w:r>
    </w:p>
    <w:p w:rsidR="0004626D" w:rsidRPr="0014353B" w:rsidRDefault="0004626D" w:rsidP="00E521EB">
      <w:pPr>
        <w:ind w:left="840" w:hangingChars="400" w:hanging="840"/>
        <w:rPr>
          <w:rFonts w:ascii="ＭＳ Ｐゴシック" w:eastAsia="ＭＳ Ｐゴシック" w:hAnsi="ＭＳ Ｐゴシック"/>
          <w:szCs w:val="21"/>
        </w:rPr>
      </w:pPr>
    </w:p>
    <w:p w:rsidR="0004626D" w:rsidRDefault="0004626D" w:rsidP="005320CA">
      <w:pPr>
        <w:rPr>
          <w:rFonts w:ascii="ＭＳ Ｐゴシック" w:eastAsia="ＭＳ Ｐゴシック" w:hAnsi="ＭＳ Ｐゴシック"/>
          <w:b/>
          <w:szCs w:val="21"/>
        </w:rPr>
      </w:pPr>
      <w:r w:rsidRPr="00AE5B78">
        <w:rPr>
          <w:rFonts w:ascii="ＭＳ Ｐゴシック" w:eastAsia="ＭＳ Ｐゴシック" w:hAnsi="ＭＳ Ｐゴシック"/>
          <w:b/>
          <w:szCs w:val="21"/>
        </w:rPr>
        <w:t xml:space="preserve">News </w:t>
      </w:r>
      <w:r w:rsidRPr="00AE5B78">
        <w:rPr>
          <w:rFonts w:ascii="ＭＳ Ｐゴシック" w:eastAsia="ＭＳ Ｐゴシック" w:hAnsi="ＭＳ Ｐゴシック" w:hint="eastAsia"/>
          <w:b/>
          <w:szCs w:val="21"/>
        </w:rPr>
        <w:t>２．地区補助金並びにグローバル補助金の申請時期についてのお知らせです。</w:t>
      </w:r>
    </w:p>
    <w:p w:rsidR="0004626D" w:rsidRDefault="0004626D" w:rsidP="005320CA">
      <w:pPr>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AE5B78">
        <w:rPr>
          <w:rFonts w:ascii="ＭＳ Ｐゴシック" w:eastAsia="ＭＳ Ｐゴシック" w:hAnsi="ＭＳ Ｐゴシック" w:hint="eastAsia"/>
          <w:szCs w:val="21"/>
        </w:rPr>
        <w:t xml:space="preserve">　第２７９０地区</w:t>
      </w:r>
      <w:r w:rsidRPr="00AE5B78">
        <w:rPr>
          <w:rFonts w:ascii="ＭＳ Ｐゴシック" w:eastAsia="ＭＳ Ｐゴシック" w:hAnsi="ＭＳ Ｐゴシック"/>
          <w:szCs w:val="21"/>
        </w:rPr>
        <w:t>R</w:t>
      </w:r>
      <w:r w:rsidRPr="00AE5B78">
        <w:rPr>
          <w:rFonts w:ascii="ＭＳ Ｐゴシック" w:eastAsia="ＭＳ Ｐゴシック" w:hAnsi="ＭＳ Ｐゴシック" w:hint="eastAsia"/>
          <w:szCs w:val="21"/>
        </w:rPr>
        <w:t>財団への補助金</w:t>
      </w:r>
      <w:r>
        <w:rPr>
          <w:rFonts w:ascii="ＭＳ Ｐゴシック" w:eastAsia="ＭＳ Ｐゴシック" w:hAnsi="ＭＳ Ｐゴシック" w:hint="eastAsia"/>
          <w:szCs w:val="21"/>
        </w:rPr>
        <w:t>の申し込みの期日に注意して下さい。</w:t>
      </w:r>
    </w:p>
    <w:p w:rsidR="0004626D" w:rsidRDefault="0004626D" w:rsidP="005320C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申請時期については、以下の通りです。</w:t>
      </w:r>
    </w:p>
    <w:p w:rsidR="0004626D" w:rsidRPr="00AE5B78" w:rsidRDefault="0004626D" w:rsidP="005320C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地区補助金</w:t>
      </w:r>
      <w:r w:rsidRPr="00241ADD">
        <w:rPr>
          <w:rFonts w:ascii="ＭＳ Ｐゴシック" w:eastAsia="ＭＳ Ｐゴシック" w:hAnsi="ＭＳ Ｐゴシック" w:hint="eastAsia"/>
          <w:szCs w:val="21"/>
        </w:rPr>
        <w:t>＞</w:t>
      </w:r>
    </w:p>
    <w:p w:rsidR="0004626D" w:rsidRPr="00AE5B78" w:rsidRDefault="0004626D" w:rsidP="00CF3CDD">
      <w:pPr>
        <w:pStyle w:val="aa"/>
        <w:numPr>
          <w:ilvl w:val="0"/>
          <w:numId w:val="7"/>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受付開始日：　</w:t>
      </w:r>
      <w:r w:rsidRPr="00AE5B78">
        <w:rPr>
          <w:rFonts w:ascii="ＭＳ Ｐゴシック" w:eastAsia="ＭＳ Ｐゴシック" w:hAnsi="ＭＳ Ｐゴシック" w:hint="eastAsia"/>
          <w:szCs w:val="21"/>
        </w:rPr>
        <w:t>３月１日</w:t>
      </w:r>
      <w:r>
        <w:rPr>
          <w:rFonts w:ascii="ＭＳ Ｐゴシック" w:eastAsia="ＭＳ Ｐゴシック" w:hAnsi="ＭＳ Ｐゴシック" w:hint="eastAsia"/>
          <w:szCs w:val="21"/>
        </w:rPr>
        <w:t>から</w:t>
      </w:r>
      <w:r w:rsidRPr="00AE5B78">
        <w:rPr>
          <w:rFonts w:ascii="ＭＳ Ｐゴシック" w:eastAsia="ＭＳ Ｐゴシック" w:hAnsi="ＭＳ Ｐゴシック" w:hint="eastAsia"/>
          <w:szCs w:val="21"/>
        </w:rPr>
        <w:t>受付</w:t>
      </w:r>
      <w:r>
        <w:rPr>
          <w:rFonts w:ascii="ＭＳ Ｐゴシック" w:eastAsia="ＭＳ Ｐゴシック" w:hAnsi="ＭＳ Ｐゴシック" w:hint="eastAsia"/>
          <w:szCs w:val="21"/>
        </w:rPr>
        <w:t>が</w:t>
      </w:r>
      <w:r w:rsidRPr="00AE5B78">
        <w:rPr>
          <w:rFonts w:ascii="ＭＳ Ｐゴシック" w:eastAsia="ＭＳ Ｐゴシック" w:hAnsi="ＭＳ Ｐゴシック" w:hint="eastAsia"/>
          <w:szCs w:val="21"/>
        </w:rPr>
        <w:t>開始</w:t>
      </w:r>
      <w:r>
        <w:rPr>
          <w:rFonts w:ascii="ＭＳ Ｐゴシック" w:eastAsia="ＭＳ Ｐゴシック" w:hAnsi="ＭＳ Ｐゴシック" w:hint="eastAsia"/>
          <w:szCs w:val="21"/>
        </w:rPr>
        <w:t>されます。</w:t>
      </w:r>
    </w:p>
    <w:p w:rsidR="0004626D" w:rsidRPr="000B554F" w:rsidRDefault="0004626D" w:rsidP="000B554F">
      <w:pPr>
        <w:pStyle w:val="aa"/>
        <w:numPr>
          <w:ilvl w:val="0"/>
          <w:numId w:val="7"/>
        </w:numPr>
        <w:ind w:leftChars="0"/>
        <w:rPr>
          <w:rFonts w:ascii="ＭＳ Ｐゴシック" w:eastAsia="ＭＳ Ｐゴシック" w:hAnsi="ＭＳ Ｐゴシック"/>
          <w:szCs w:val="21"/>
        </w:rPr>
      </w:pPr>
      <w:r w:rsidRPr="000B554F">
        <w:rPr>
          <w:rFonts w:ascii="ＭＳ Ｐゴシック" w:eastAsia="ＭＳ Ｐゴシック" w:hAnsi="ＭＳ Ｐゴシック" w:hint="eastAsia"/>
          <w:szCs w:val="21"/>
        </w:rPr>
        <w:t>相談期間：</w:t>
      </w:r>
      <w:r>
        <w:rPr>
          <w:rFonts w:ascii="ＭＳ Ｐゴシック" w:eastAsia="ＭＳ Ｐゴシック" w:hAnsi="ＭＳ Ｐゴシック" w:hint="eastAsia"/>
          <w:szCs w:val="21"/>
        </w:rPr>
        <w:t xml:space="preserve">　</w:t>
      </w:r>
      <w:r w:rsidRPr="000B554F">
        <w:rPr>
          <w:rFonts w:ascii="ＭＳ Ｐゴシック" w:eastAsia="ＭＳ Ｐゴシック" w:hAnsi="ＭＳ Ｐゴシック" w:hint="eastAsia"/>
          <w:szCs w:val="21"/>
        </w:rPr>
        <w:t>申請に関するすべての</w:t>
      </w:r>
      <w:r>
        <w:rPr>
          <w:rFonts w:ascii="ＭＳ Ｐゴシック" w:eastAsia="ＭＳ Ｐゴシック" w:hAnsi="ＭＳ Ｐゴシック" w:hint="eastAsia"/>
          <w:szCs w:val="21"/>
        </w:rPr>
        <w:t>問い合わせ・</w:t>
      </w:r>
      <w:r w:rsidRPr="000B554F">
        <w:rPr>
          <w:rFonts w:ascii="ＭＳ Ｐゴシック" w:eastAsia="ＭＳ Ｐゴシック" w:hAnsi="ＭＳ Ｐゴシック" w:hint="eastAsia"/>
          <w:szCs w:val="21"/>
        </w:rPr>
        <w:t>相談期間は</w:t>
      </w:r>
      <w:r w:rsidRPr="000B554F">
        <w:rPr>
          <w:rFonts w:ascii="ＭＳ Ｐゴシック" w:eastAsia="ＭＳ Ｐゴシック" w:hAnsi="ＭＳ Ｐゴシック"/>
          <w:szCs w:val="21"/>
        </w:rPr>
        <w:t>3/1</w:t>
      </w:r>
      <w:r w:rsidRPr="000B554F">
        <w:rPr>
          <w:rFonts w:ascii="ＭＳ Ｐゴシック" w:eastAsia="ＭＳ Ｐゴシック" w:hAnsi="ＭＳ Ｐゴシック" w:hint="eastAsia"/>
          <w:szCs w:val="21"/>
        </w:rPr>
        <w:t>～</w:t>
      </w:r>
      <w:r w:rsidRPr="000B554F">
        <w:rPr>
          <w:rFonts w:ascii="ＭＳ Ｐゴシック" w:eastAsia="ＭＳ Ｐゴシック" w:hAnsi="ＭＳ Ｐゴシック"/>
          <w:szCs w:val="21"/>
        </w:rPr>
        <w:t>4/30</w:t>
      </w:r>
      <w:r w:rsidRPr="000B554F">
        <w:rPr>
          <w:rFonts w:ascii="ＭＳ Ｐゴシック" w:eastAsia="ＭＳ Ｐゴシック" w:hAnsi="ＭＳ Ｐゴシック" w:hint="eastAsia"/>
          <w:szCs w:val="21"/>
        </w:rPr>
        <w:t>まで</w:t>
      </w:r>
      <w:r>
        <w:rPr>
          <w:rFonts w:ascii="ＭＳ Ｐゴシック" w:eastAsia="ＭＳ Ｐゴシック" w:hAnsi="ＭＳ Ｐゴシック" w:hint="eastAsia"/>
          <w:szCs w:val="21"/>
        </w:rPr>
        <w:t>。</w:t>
      </w:r>
    </w:p>
    <w:p w:rsidR="0004626D" w:rsidRPr="000B554F" w:rsidRDefault="0004626D" w:rsidP="000B554F">
      <w:pPr>
        <w:pStyle w:val="aa"/>
        <w:ind w:leftChars="1200" w:left="2625" w:hangingChars="50" w:hanging="105"/>
        <w:rPr>
          <w:rFonts w:ascii="ＭＳ Ｐゴシック" w:eastAsia="ＭＳ Ｐゴシック" w:hAnsi="ＭＳ Ｐゴシック"/>
          <w:szCs w:val="21"/>
        </w:rPr>
      </w:pPr>
      <w:r w:rsidRPr="000B554F">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ご</w:t>
      </w:r>
      <w:r w:rsidRPr="000B554F">
        <w:rPr>
          <w:rFonts w:ascii="ＭＳ Ｐゴシック" w:eastAsia="ＭＳ Ｐゴシック" w:hAnsi="ＭＳ Ｐゴシック" w:hint="eastAsia"/>
          <w:szCs w:val="21"/>
        </w:rPr>
        <w:t>注意：</w:t>
      </w:r>
      <w:r>
        <w:rPr>
          <w:rFonts w:ascii="ＭＳ Ｐゴシック" w:eastAsia="ＭＳ Ｐゴシック" w:hAnsi="ＭＳ Ｐゴシック" w:hint="eastAsia"/>
          <w:szCs w:val="21"/>
        </w:rPr>
        <w:t>駆け込み申請では対応が難しいため、</w:t>
      </w:r>
      <w:r>
        <w:rPr>
          <w:rFonts w:ascii="ＭＳ Ｐゴシック" w:eastAsia="ＭＳ Ｐゴシック" w:hAnsi="ＭＳ Ｐゴシック"/>
          <w:szCs w:val="21"/>
        </w:rPr>
        <w:t>R</w:t>
      </w:r>
      <w:r w:rsidRPr="000B554F">
        <w:rPr>
          <w:rFonts w:ascii="ＭＳ Ｐゴシック" w:eastAsia="ＭＳ Ｐゴシック" w:hAnsi="ＭＳ Ｐゴシック" w:hint="eastAsia"/>
          <w:szCs w:val="21"/>
        </w:rPr>
        <w:t>財団委員</w:t>
      </w:r>
      <w:r>
        <w:rPr>
          <w:rFonts w:ascii="ＭＳ Ｐゴシック" w:eastAsia="ＭＳ Ｐゴシック" w:hAnsi="ＭＳ Ｐゴシック" w:hint="eastAsia"/>
          <w:szCs w:val="21"/>
        </w:rPr>
        <w:t>会の取り決めで、この期間以外は相談に</w:t>
      </w:r>
      <w:r w:rsidRPr="000B554F">
        <w:rPr>
          <w:rFonts w:ascii="ＭＳ Ｐゴシック" w:eastAsia="ＭＳ Ｐゴシック" w:hAnsi="ＭＳ Ｐゴシック" w:hint="eastAsia"/>
          <w:szCs w:val="21"/>
        </w:rPr>
        <w:t>応じられないとのことです。）</w:t>
      </w:r>
    </w:p>
    <w:p w:rsidR="0004626D" w:rsidRDefault="0004626D" w:rsidP="00AE5B78">
      <w:pPr>
        <w:pStyle w:val="aa"/>
        <w:numPr>
          <w:ilvl w:val="0"/>
          <w:numId w:val="7"/>
        </w:numPr>
        <w:ind w:leftChars="0"/>
        <w:rPr>
          <w:rFonts w:ascii="ＭＳ Ｐゴシック" w:eastAsia="ＭＳ Ｐゴシック" w:hAnsi="ＭＳ Ｐゴシック"/>
          <w:szCs w:val="21"/>
        </w:rPr>
      </w:pPr>
      <w:r w:rsidRPr="00AE5B78">
        <w:rPr>
          <w:rFonts w:ascii="ＭＳ Ｐゴシック" w:eastAsia="ＭＳ Ｐゴシック" w:hAnsi="ＭＳ Ｐゴシック" w:hint="eastAsia"/>
          <w:szCs w:val="21"/>
        </w:rPr>
        <w:t>最終</w:t>
      </w:r>
      <w:r>
        <w:rPr>
          <w:rFonts w:ascii="ＭＳ Ｐゴシック" w:eastAsia="ＭＳ Ｐゴシック" w:hAnsi="ＭＳ Ｐゴシック" w:hint="eastAsia"/>
          <w:szCs w:val="21"/>
        </w:rPr>
        <w:t>〆切</w:t>
      </w:r>
      <w:r w:rsidRPr="00AE5B78">
        <w:rPr>
          <w:rFonts w:ascii="ＭＳ Ｐゴシック" w:eastAsia="ＭＳ Ｐゴシック" w:hAnsi="ＭＳ Ｐゴシック" w:hint="eastAsia"/>
          <w:szCs w:val="21"/>
        </w:rPr>
        <w:t>日</w:t>
      </w:r>
      <w:r>
        <w:rPr>
          <w:rFonts w:ascii="ＭＳ Ｐゴシック" w:eastAsia="ＭＳ Ｐゴシック" w:hAnsi="ＭＳ Ｐゴシック" w:hint="eastAsia"/>
          <w:szCs w:val="21"/>
        </w:rPr>
        <w:t xml:space="preserve">：　</w:t>
      </w:r>
      <w:r w:rsidRPr="00AE5B78">
        <w:rPr>
          <w:rFonts w:ascii="ＭＳ Ｐゴシック" w:eastAsia="ＭＳ Ｐゴシック" w:hAnsi="ＭＳ Ｐゴシック" w:hint="eastAsia"/>
          <w:szCs w:val="21"/>
        </w:rPr>
        <w:t>５月１５日まで</w:t>
      </w:r>
      <w:r>
        <w:rPr>
          <w:rFonts w:ascii="ＭＳ Ｐゴシック" w:eastAsia="ＭＳ Ｐゴシック" w:hAnsi="ＭＳ Ｐゴシック" w:hint="eastAsia"/>
          <w:szCs w:val="21"/>
        </w:rPr>
        <w:t>。</w:t>
      </w:r>
    </w:p>
    <w:p w:rsidR="0004626D" w:rsidRDefault="0004626D" w:rsidP="00AE5B78">
      <w:pPr>
        <w:pStyle w:val="aa"/>
        <w:numPr>
          <w:ilvl w:val="0"/>
          <w:numId w:val="7"/>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１プロジェクトに配分する</w:t>
      </w:r>
      <w:r>
        <w:rPr>
          <w:rFonts w:ascii="ＭＳ Ｐゴシック" w:eastAsia="ＭＳ Ｐゴシック" w:hAnsi="ＭＳ Ｐゴシック"/>
          <w:szCs w:val="21"/>
        </w:rPr>
        <w:t>DDF</w:t>
      </w:r>
      <w:r>
        <w:rPr>
          <w:rFonts w:ascii="ＭＳ Ｐゴシック" w:eastAsia="ＭＳ Ｐゴシック" w:hAnsi="ＭＳ Ｐゴシック" w:hint="eastAsia"/>
          <w:szCs w:val="21"/>
        </w:rPr>
        <w:t>：　当地区は、原則３０００ドルが上限です。</w:t>
      </w:r>
    </w:p>
    <w:p w:rsidR="0004626D" w:rsidRDefault="0004626D" w:rsidP="00816B59">
      <w:pPr>
        <w:pStyle w:val="aa"/>
        <w:numPr>
          <w:ilvl w:val="0"/>
          <w:numId w:val="7"/>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地区補助金の問い合わせ・相談先</w:t>
      </w:r>
      <w:r w:rsidRPr="00241AD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241ADD">
        <w:rPr>
          <w:rFonts w:ascii="ＭＳ Ｐゴシック" w:eastAsia="ＭＳ Ｐゴシック" w:hAnsi="ＭＳ Ｐゴシック" w:hint="eastAsia"/>
          <w:szCs w:val="21"/>
        </w:rPr>
        <w:t>地区</w:t>
      </w:r>
      <w:r w:rsidRPr="00241ADD">
        <w:rPr>
          <w:rFonts w:ascii="ＭＳ Ｐゴシック" w:eastAsia="ＭＳ Ｐゴシック" w:hAnsi="ＭＳ Ｐゴシック"/>
          <w:szCs w:val="21"/>
        </w:rPr>
        <w:t>R</w:t>
      </w:r>
      <w:r>
        <w:rPr>
          <w:rFonts w:ascii="ＭＳ Ｐゴシック" w:eastAsia="ＭＳ Ｐゴシック" w:hAnsi="ＭＳ Ｐゴシック" w:hint="eastAsia"/>
          <w:szCs w:val="21"/>
        </w:rPr>
        <w:t>財団委員会</w:t>
      </w:r>
      <w:r w:rsidRPr="00816B59">
        <w:rPr>
          <w:rFonts w:ascii="ＭＳ Ｐゴシック" w:eastAsia="ＭＳ Ｐゴシック" w:hAnsi="ＭＳ Ｐゴシック" w:hint="eastAsia"/>
          <w:szCs w:val="21"/>
        </w:rPr>
        <w:t xml:space="preserve">　関　一憲　補助金小委員</w:t>
      </w:r>
    </w:p>
    <w:p w:rsidR="0004626D" w:rsidRDefault="0004626D" w:rsidP="009A7333">
      <w:pPr>
        <w:pStyle w:val="aa"/>
        <w:ind w:leftChars="0" w:left="1203" w:firstLineChars="1600" w:firstLine="3360"/>
        <w:rPr>
          <w:rFonts w:ascii="ＭＳ Ｐゴシック" w:eastAsia="ＭＳ Ｐゴシック" w:hAnsi="ＭＳ Ｐゴシック"/>
          <w:szCs w:val="21"/>
        </w:rPr>
      </w:pPr>
      <w:r w:rsidRPr="00816B59">
        <w:rPr>
          <w:rFonts w:ascii="ＭＳ Ｐゴシック" w:eastAsia="ＭＳ Ｐゴシック" w:hAnsi="ＭＳ Ｐゴシック" w:hint="eastAsia"/>
          <w:szCs w:val="21"/>
        </w:rPr>
        <w:t>長まで</w:t>
      </w:r>
      <w:r>
        <w:rPr>
          <w:rFonts w:ascii="ＭＳ Ｐゴシック" w:eastAsia="ＭＳ Ｐゴシック" w:hAnsi="ＭＳ Ｐゴシック" w:hint="eastAsia"/>
          <w:szCs w:val="21"/>
        </w:rPr>
        <w:t>。（</w:t>
      </w:r>
      <w:r w:rsidRPr="007E48C5">
        <w:rPr>
          <w:rFonts w:ascii="ＭＳ Ｐゴシック" w:eastAsia="ＭＳ Ｐゴシック" w:hAnsi="ＭＳ Ｐゴシック" w:hint="eastAsia"/>
          <w:szCs w:val="21"/>
        </w:rPr>
        <w:t>携帯</w:t>
      </w:r>
      <w:r>
        <w:rPr>
          <w:rFonts w:ascii="ＭＳ Ｐゴシック" w:eastAsia="ＭＳ Ｐゴシック" w:hAnsi="ＭＳ Ｐゴシック" w:hint="eastAsia"/>
          <w:szCs w:val="21"/>
        </w:rPr>
        <w:t>番号</w:t>
      </w:r>
      <w:r w:rsidRPr="007E48C5">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０９０－３４７５－７２２４）</w:t>
      </w:r>
    </w:p>
    <w:p w:rsidR="0004626D" w:rsidRDefault="0004626D" w:rsidP="009A7333">
      <w:pPr>
        <w:ind w:firstLineChars="300" w:firstLine="630"/>
        <w:rPr>
          <w:rFonts w:ascii="ＭＳ Ｐゴシック" w:eastAsia="ＭＳ Ｐゴシック" w:hAnsi="ＭＳ Ｐゴシック"/>
          <w:szCs w:val="21"/>
        </w:rPr>
      </w:pPr>
      <w:r w:rsidRPr="009A7333">
        <w:rPr>
          <w:rFonts w:ascii="ＭＳ Ｐゴシック" w:eastAsia="ＭＳ Ｐゴシック" w:hAnsi="ＭＳ Ｐゴシック" w:hint="eastAsia"/>
          <w:szCs w:val="21"/>
        </w:rPr>
        <w:t>＜グローバル補助金＞</w:t>
      </w:r>
    </w:p>
    <w:p w:rsidR="0004626D" w:rsidRPr="00877A48" w:rsidRDefault="0004626D" w:rsidP="0061400F">
      <w:pPr>
        <w:pStyle w:val="aa"/>
        <w:numPr>
          <w:ilvl w:val="0"/>
          <w:numId w:val="8"/>
        </w:numPr>
        <w:ind w:leftChars="0"/>
        <w:rPr>
          <w:rFonts w:ascii="ＭＳ Ｐゴシック" w:eastAsia="ＭＳ Ｐゴシック" w:hAnsi="ＭＳ Ｐゴシック"/>
          <w:szCs w:val="21"/>
        </w:rPr>
      </w:pPr>
      <w:r w:rsidRPr="0061400F">
        <w:rPr>
          <w:rFonts w:ascii="ＭＳ Ｐゴシック" w:eastAsia="ＭＳ Ｐゴシック" w:hAnsi="ＭＳ Ｐゴシック" w:hint="eastAsia"/>
          <w:szCs w:val="21"/>
        </w:rPr>
        <w:t>受付開始日：</w:t>
      </w:r>
      <w:r>
        <w:rPr>
          <w:rFonts w:ascii="ＭＳ Ｐゴシック" w:eastAsia="ＭＳ Ｐゴシック" w:hAnsi="ＭＳ Ｐゴシック"/>
          <w:szCs w:val="21"/>
        </w:rPr>
        <w:t xml:space="preserve"> </w:t>
      </w:r>
      <w:r w:rsidRPr="00877A48">
        <w:rPr>
          <w:rFonts w:ascii="ＭＳ Ｐゴシック" w:eastAsia="ＭＳ Ｐゴシック" w:hAnsi="ＭＳ Ｐゴシック" w:hint="eastAsia"/>
          <w:szCs w:val="21"/>
        </w:rPr>
        <w:t>年間を通じて随時受付</w:t>
      </w:r>
      <w:r>
        <w:rPr>
          <w:rFonts w:ascii="ＭＳ Ｐゴシック" w:eastAsia="ＭＳ Ｐゴシック" w:hAnsi="ＭＳ Ｐゴシック" w:hint="eastAsia"/>
          <w:szCs w:val="21"/>
        </w:rPr>
        <w:t>しております。</w:t>
      </w:r>
    </w:p>
    <w:p w:rsidR="0004626D" w:rsidRDefault="0004626D" w:rsidP="0061400F">
      <w:pPr>
        <w:pStyle w:val="aa"/>
        <w:numPr>
          <w:ilvl w:val="0"/>
          <w:numId w:val="8"/>
        </w:numPr>
        <w:ind w:leftChars="0"/>
        <w:rPr>
          <w:rFonts w:ascii="ＭＳ Ｐゴシック" w:eastAsia="ＭＳ Ｐゴシック" w:hAnsi="ＭＳ Ｐゴシック"/>
          <w:szCs w:val="21"/>
        </w:rPr>
      </w:pPr>
      <w:r w:rsidRPr="0061400F">
        <w:rPr>
          <w:rFonts w:ascii="ＭＳ Ｐゴシック" w:eastAsia="ＭＳ Ｐゴシック" w:hAnsi="ＭＳ Ｐゴシック" w:hint="eastAsia"/>
          <w:szCs w:val="21"/>
        </w:rPr>
        <w:t>相談期間：</w:t>
      </w:r>
      <w:r>
        <w:rPr>
          <w:rFonts w:ascii="ＭＳ Ｐゴシック" w:eastAsia="ＭＳ Ｐゴシック" w:hAnsi="ＭＳ Ｐゴシック"/>
          <w:szCs w:val="21"/>
        </w:rPr>
        <w:t xml:space="preserve"> </w:t>
      </w:r>
      <w:r w:rsidRPr="00877A48">
        <w:rPr>
          <w:rFonts w:ascii="ＭＳ Ｐゴシック" w:eastAsia="ＭＳ Ｐゴシック" w:hAnsi="ＭＳ Ｐゴシック" w:hint="eastAsia"/>
          <w:szCs w:val="21"/>
        </w:rPr>
        <w:t>申請に関するすべての</w:t>
      </w:r>
      <w:r w:rsidRPr="0061400F">
        <w:rPr>
          <w:rFonts w:ascii="ＭＳ Ｐゴシック" w:eastAsia="ＭＳ Ｐゴシック" w:hAnsi="ＭＳ Ｐゴシック" w:hint="eastAsia"/>
          <w:szCs w:val="21"/>
        </w:rPr>
        <w:t>問い合わせ・</w:t>
      </w:r>
      <w:r w:rsidRPr="00877A48">
        <w:rPr>
          <w:rFonts w:ascii="ＭＳ Ｐゴシック" w:eastAsia="ＭＳ Ｐゴシック" w:hAnsi="ＭＳ Ｐゴシック" w:hint="eastAsia"/>
          <w:szCs w:val="21"/>
        </w:rPr>
        <w:t>相談は随時しております。</w:t>
      </w:r>
    </w:p>
    <w:p w:rsidR="0004626D" w:rsidRDefault="0004626D" w:rsidP="00C95AB2">
      <w:pPr>
        <w:pStyle w:val="aa"/>
        <w:numPr>
          <w:ilvl w:val="0"/>
          <w:numId w:val="8"/>
        </w:numPr>
        <w:ind w:leftChars="0"/>
        <w:rPr>
          <w:rFonts w:ascii="ＭＳ Ｐゴシック" w:eastAsia="ＭＳ Ｐゴシック" w:hAnsi="ＭＳ Ｐゴシック"/>
          <w:szCs w:val="21"/>
        </w:rPr>
      </w:pPr>
      <w:r w:rsidRPr="00877A48">
        <w:rPr>
          <w:rFonts w:ascii="ＭＳ Ｐゴシック" w:eastAsia="ＭＳ Ｐゴシック" w:hAnsi="ＭＳ Ｐゴシック" w:hint="eastAsia"/>
          <w:szCs w:val="21"/>
        </w:rPr>
        <w:t>最終〆切</w:t>
      </w:r>
      <w:r>
        <w:rPr>
          <w:rFonts w:ascii="ＭＳ Ｐゴシック" w:eastAsia="ＭＳ Ｐゴシック" w:hAnsi="ＭＳ Ｐゴシック" w:hint="eastAsia"/>
          <w:szCs w:val="21"/>
        </w:rPr>
        <w:t>日：</w:t>
      </w:r>
      <w:r w:rsidRPr="00C95AB2">
        <w:rPr>
          <w:rFonts w:ascii="ＭＳ Ｐゴシック" w:eastAsia="ＭＳ Ｐゴシック" w:hAnsi="ＭＳ Ｐゴシック"/>
          <w:szCs w:val="21"/>
        </w:rPr>
        <w:tab/>
      </w:r>
      <w:r w:rsidRPr="00C95AB2">
        <w:rPr>
          <w:rFonts w:ascii="ＭＳ Ｐゴシック" w:eastAsia="ＭＳ Ｐゴシック" w:hAnsi="ＭＳ Ｐゴシック" w:hint="eastAsia"/>
          <w:szCs w:val="21"/>
        </w:rPr>
        <w:t>最終〆切日</w:t>
      </w:r>
      <w:r>
        <w:rPr>
          <w:rFonts w:ascii="ＭＳ Ｐゴシック" w:eastAsia="ＭＳ Ｐゴシック" w:hAnsi="ＭＳ Ｐゴシック" w:hint="eastAsia"/>
          <w:szCs w:val="21"/>
        </w:rPr>
        <w:t>はございませんが、</w:t>
      </w:r>
      <w:r w:rsidRPr="0061400F">
        <w:rPr>
          <w:rFonts w:ascii="ＭＳ Ｐゴシック" w:eastAsia="ＭＳ Ｐゴシック" w:hAnsi="ＭＳ Ｐゴシック" w:hint="eastAsia"/>
          <w:szCs w:val="21"/>
        </w:rPr>
        <w:t>２０１４－１５年度</w:t>
      </w:r>
      <w:r w:rsidRPr="00877A48">
        <w:rPr>
          <w:rFonts w:ascii="ＭＳ Ｐゴシック" w:eastAsia="ＭＳ Ｐゴシック" w:hAnsi="ＭＳ Ｐゴシック" w:hint="eastAsia"/>
          <w:szCs w:val="21"/>
        </w:rPr>
        <w:t>の</w:t>
      </w:r>
      <w:r w:rsidRPr="00877A48">
        <w:rPr>
          <w:rFonts w:ascii="ＭＳ Ｐゴシック" w:eastAsia="ＭＳ Ｐゴシック" w:hAnsi="ＭＳ Ｐゴシック"/>
          <w:szCs w:val="21"/>
        </w:rPr>
        <w:t>DDF</w:t>
      </w:r>
      <w:r w:rsidRPr="00877A48">
        <w:rPr>
          <w:rFonts w:ascii="ＭＳ Ｐゴシック" w:eastAsia="ＭＳ Ｐゴシック" w:hAnsi="ＭＳ Ｐゴシック" w:hint="eastAsia"/>
          <w:szCs w:val="21"/>
        </w:rPr>
        <w:t>予定額の枠</w:t>
      </w:r>
    </w:p>
    <w:p w:rsidR="0004626D" w:rsidRDefault="0004626D" w:rsidP="00C95AB2">
      <w:pPr>
        <w:pStyle w:val="aa"/>
        <w:ind w:leftChars="0" w:left="1200" w:firstLineChars="650" w:firstLine="1365"/>
        <w:rPr>
          <w:rFonts w:ascii="ＭＳ Ｐゴシック" w:eastAsia="ＭＳ Ｐゴシック" w:hAnsi="ＭＳ Ｐゴシック"/>
          <w:szCs w:val="21"/>
        </w:rPr>
      </w:pPr>
      <w:r w:rsidRPr="00877A48">
        <w:rPr>
          <w:rFonts w:ascii="ＭＳ Ｐゴシック" w:eastAsia="ＭＳ Ｐゴシック" w:hAnsi="ＭＳ Ｐゴシック" w:hint="eastAsia"/>
          <w:szCs w:val="21"/>
        </w:rPr>
        <w:t>がな</w:t>
      </w:r>
      <w:r>
        <w:rPr>
          <w:rFonts w:ascii="ＭＳ Ｐゴシック" w:eastAsia="ＭＳ Ｐゴシック" w:hAnsi="ＭＳ Ｐゴシック" w:hint="eastAsia"/>
          <w:szCs w:val="21"/>
        </w:rPr>
        <w:t>くなりまし</w:t>
      </w:r>
      <w:r w:rsidRPr="00877A48">
        <w:rPr>
          <w:rFonts w:ascii="ＭＳ Ｐゴシック" w:eastAsia="ＭＳ Ｐゴシック" w:hAnsi="ＭＳ Ｐゴシック" w:hint="eastAsia"/>
          <w:szCs w:val="21"/>
        </w:rPr>
        <w:t>たら</w:t>
      </w:r>
      <w:r>
        <w:rPr>
          <w:rFonts w:ascii="ＭＳ Ｐゴシック" w:eastAsia="ＭＳ Ｐゴシック" w:hAnsi="ＭＳ Ｐゴシック" w:hint="eastAsia"/>
          <w:szCs w:val="21"/>
        </w:rPr>
        <w:t>使用できません。よって、次の年</w:t>
      </w:r>
      <w:r w:rsidRPr="00877A48">
        <w:rPr>
          <w:rFonts w:ascii="ＭＳ Ｐゴシック" w:eastAsia="ＭＳ Ｐゴシック" w:hAnsi="ＭＳ Ｐゴシック" w:hint="eastAsia"/>
          <w:szCs w:val="21"/>
        </w:rPr>
        <w:t>度になります。</w:t>
      </w:r>
    </w:p>
    <w:p w:rsidR="0004626D" w:rsidRDefault="0004626D" w:rsidP="0061400F">
      <w:pPr>
        <w:pStyle w:val="aa"/>
        <w:numPr>
          <w:ilvl w:val="0"/>
          <w:numId w:val="8"/>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１プロジェクトに配分する</w:t>
      </w:r>
      <w:r>
        <w:rPr>
          <w:rFonts w:ascii="ＭＳ Ｐゴシック" w:eastAsia="ＭＳ Ｐゴシック" w:hAnsi="ＭＳ Ｐゴシック"/>
          <w:szCs w:val="21"/>
        </w:rPr>
        <w:t>DDF</w:t>
      </w:r>
      <w:r>
        <w:rPr>
          <w:rFonts w:ascii="ＭＳ Ｐゴシック" w:eastAsia="ＭＳ Ｐゴシック" w:hAnsi="ＭＳ Ｐゴシック" w:hint="eastAsia"/>
          <w:szCs w:val="21"/>
        </w:rPr>
        <w:t>：　当地区は、</w:t>
      </w:r>
      <w:r w:rsidRPr="0061400F">
        <w:rPr>
          <w:rFonts w:ascii="ＭＳ Ｐゴシック" w:eastAsia="ＭＳ Ｐゴシック" w:hAnsi="ＭＳ Ｐゴシック" w:hint="eastAsia"/>
          <w:szCs w:val="21"/>
        </w:rPr>
        <w:t>原則</w:t>
      </w:r>
      <w:r w:rsidRPr="0061400F">
        <w:rPr>
          <w:rFonts w:ascii="ＭＳ Ｐゴシック" w:eastAsia="ＭＳ Ｐゴシック" w:hAnsi="ＭＳ Ｐゴシック"/>
          <w:szCs w:val="21"/>
        </w:rPr>
        <w:t>DDF</w:t>
      </w:r>
      <w:r w:rsidRPr="0061400F">
        <w:rPr>
          <w:rFonts w:ascii="ＭＳ Ｐゴシック" w:eastAsia="ＭＳ Ｐゴシック" w:hAnsi="ＭＳ Ｐゴシック" w:hint="eastAsia"/>
          <w:szCs w:val="21"/>
        </w:rPr>
        <w:t>１５０００ドル以下</w:t>
      </w:r>
      <w:r>
        <w:rPr>
          <w:rFonts w:ascii="ＭＳ Ｐゴシック" w:eastAsia="ＭＳ Ｐゴシック" w:hAnsi="ＭＳ Ｐゴシック" w:hint="eastAsia"/>
          <w:szCs w:val="21"/>
        </w:rPr>
        <w:t>となります。</w:t>
      </w:r>
    </w:p>
    <w:p w:rsidR="0004626D" w:rsidRDefault="0004626D" w:rsidP="0061400F">
      <w:pPr>
        <w:ind w:firstLineChars="300" w:firstLine="63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p>
    <w:p w:rsidR="0004626D" w:rsidRDefault="0004626D" w:rsidP="0061400F">
      <w:pPr>
        <w:ind w:firstLineChars="400" w:firstLine="84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⑤　グローバル</w:t>
      </w:r>
      <w:r w:rsidRPr="0061400F">
        <w:rPr>
          <w:rFonts w:ascii="ＭＳ Ｐゴシック" w:eastAsia="ＭＳ Ｐゴシック" w:hAnsi="ＭＳ Ｐゴシック" w:hint="eastAsia"/>
          <w:szCs w:val="21"/>
        </w:rPr>
        <w:t>補助金の</w:t>
      </w:r>
      <w:r w:rsidRPr="00767CDD">
        <w:rPr>
          <w:rFonts w:ascii="ＭＳ Ｐゴシック" w:eastAsia="ＭＳ Ｐゴシック" w:hAnsi="ＭＳ Ｐゴシック" w:hint="eastAsia"/>
          <w:szCs w:val="21"/>
        </w:rPr>
        <w:t>問い合わせ・相談先：</w:t>
      </w:r>
      <w:r>
        <w:rPr>
          <w:rFonts w:ascii="ＭＳ Ｐゴシック" w:eastAsia="ＭＳ Ｐゴシック" w:hAnsi="ＭＳ Ｐゴシック"/>
          <w:szCs w:val="21"/>
        </w:rPr>
        <w:t xml:space="preserve"> </w:t>
      </w:r>
      <w:r w:rsidRPr="0061400F">
        <w:rPr>
          <w:rFonts w:ascii="ＭＳ Ｐゴシック" w:eastAsia="ＭＳ Ｐゴシック" w:hAnsi="ＭＳ Ｐゴシック" w:hint="eastAsia"/>
          <w:szCs w:val="21"/>
        </w:rPr>
        <w:t>地区</w:t>
      </w:r>
      <w:r w:rsidRPr="0061400F">
        <w:rPr>
          <w:rFonts w:ascii="ＭＳ Ｐゴシック" w:eastAsia="ＭＳ Ｐゴシック" w:hAnsi="ＭＳ Ｐゴシック"/>
          <w:szCs w:val="21"/>
        </w:rPr>
        <w:t>R</w:t>
      </w:r>
      <w:r w:rsidRPr="0061400F">
        <w:rPr>
          <w:rFonts w:ascii="ＭＳ Ｐゴシック" w:eastAsia="ＭＳ Ｐゴシック" w:hAnsi="ＭＳ Ｐゴシック" w:hint="eastAsia"/>
          <w:szCs w:val="21"/>
        </w:rPr>
        <w:t xml:space="preserve">財団委員会　</w:t>
      </w:r>
    </w:p>
    <w:p w:rsidR="0004626D" w:rsidRPr="00877A48" w:rsidRDefault="0004626D" w:rsidP="00C95AB2">
      <w:pPr>
        <w:ind w:firstLineChars="900" w:firstLine="1890"/>
        <w:rPr>
          <w:rFonts w:ascii="ＭＳ Ｐゴシック" w:eastAsia="ＭＳ Ｐゴシック" w:hAnsi="ＭＳ Ｐゴシック"/>
          <w:szCs w:val="21"/>
        </w:rPr>
      </w:pPr>
      <w:r w:rsidRPr="0061400F">
        <w:rPr>
          <w:rFonts w:ascii="ＭＳ Ｐゴシック" w:eastAsia="ＭＳ Ｐゴシック" w:hAnsi="ＭＳ Ｐゴシック" w:hint="eastAsia"/>
          <w:szCs w:val="21"/>
        </w:rPr>
        <w:t>平野弘和プロ</w:t>
      </w:r>
      <w:r>
        <w:rPr>
          <w:rFonts w:ascii="ＭＳ Ｐゴシック" w:eastAsia="ＭＳ Ｐゴシック" w:hAnsi="ＭＳ Ｐゴシック" w:hint="eastAsia"/>
          <w:szCs w:val="21"/>
        </w:rPr>
        <w:t xml:space="preserve">ジェクト開発小委員長まで。　</w:t>
      </w:r>
      <w:r w:rsidRPr="00877A48">
        <w:rPr>
          <w:rFonts w:ascii="ＭＳ Ｐゴシック" w:eastAsia="ＭＳ Ｐゴシック" w:hAnsi="ＭＳ Ｐゴシック" w:hint="eastAsia"/>
          <w:szCs w:val="21"/>
        </w:rPr>
        <w:t>（携帯：</w:t>
      </w:r>
      <w:r>
        <w:rPr>
          <w:rFonts w:ascii="ＭＳ Ｐゴシック" w:eastAsia="ＭＳ Ｐゴシック" w:hAnsi="ＭＳ Ｐゴシック" w:hint="eastAsia"/>
          <w:szCs w:val="21"/>
        </w:rPr>
        <w:t>０９０－２６６５－７７７８）</w:t>
      </w:r>
    </w:p>
    <w:p w:rsidR="0004626D" w:rsidRDefault="0004626D" w:rsidP="005320CA">
      <w:pPr>
        <w:rPr>
          <w:rFonts w:ascii="ＭＳ Ｐゴシック" w:eastAsia="ＭＳ Ｐゴシック" w:hAnsi="ＭＳ Ｐゴシック"/>
          <w:b/>
          <w:szCs w:val="21"/>
        </w:rPr>
      </w:pPr>
    </w:p>
    <w:p w:rsidR="0004626D" w:rsidRPr="00A9226B" w:rsidRDefault="0004626D" w:rsidP="005320CA">
      <w:pPr>
        <w:rPr>
          <w:rFonts w:ascii="ＭＳ Ｐゴシック" w:eastAsia="ＭＳ Ｐゴシック" w:hAnsi="ＭＳ Ｐゴシック"/>
          <w:b/>
          <w:szCs w:val="21"/>
        </w:rPr>
      </w:pPr>
      <w:r w:rsidRPr="000B554F">
        <w:rPr>
          <w:rFonts w:ascii="ＭＳ Ｐゴシック" w:eastAsia="ＭＳ Ｐゴシック" w:hAnsi="ＭＳ Ｐゴシック"/>
          <w:b/>
          <w:szCs w:val="21"/>
        </w:rPr>
        <w:t xml:space="preserve">News </w:t>
      </w:r>
      <w:r w:rsidRPr="000B554F">
        <w:rPr>
          <w:rFonts w:ascii="ＭＳ Ｐゴシック" w:eastAsia="ＭＳ Ｐゴシック" w:hAnsi="ＭＳ Ｐゴシック" w:hint="eastAsia"/>
          <w:b/>
          <w:szCs w:val="21"/>
        </w:rPr>
        <w:t>３．</w:t>
      </w:r>
      <w:r>
        <w:rPr>
          <w:rFonts w:ascii="ＭＳ Ｐゴシック" w:eastAsia="ＭＳ Ｐゴシック" w:hAnsi="ＭＳ Ｐゴシック" w:hint="eastAsia"/>
          <w:b/>
          <w:szCs w:val="21"/>
        </w:rPr>
        <w:t>奉仕プロジェクトの協賛並びに</w:t>
      </w:r>
      <w:r w:rsidRPr="00FE7B34">
        <w:rPr>
          <w:rFonts w:ascii="ＭＳ Ｐゴシック" w:eastAsia="ＭＳ Ｐゴシック" w:hAnsi="ＭＳ Ｐゴシック" w:hint="eastAsia"/>
          <w:b/>
          <w:szCs w:val="21"/>
        </w:rPr>
        <w:t>合同企画の進め</w:t>
      </w:r>
    </w:p>
    <w:p w:rsidR="0004626D" w:rsidRDefault="0004626D" w:rsidP="00FE7B34">
      <w:pPr>
        <w:ind w:leftChars="400" w:left="1050" w:hangingChars="100" w:hanging="210"/>
        <w:rPr>
          <w:rFonts w:ascii="ＭＳ Ｐゴシック" w:eastAsia="ＭＳ Ｐゴシック" w:hAnsi="ＭＳ Ｐゴシック"/>
          <w:szCs w:val="21"/>
        </w:rPr>
      </w:pPr>
      <w:r w:rsidRPr="00FE7B34">
        <w:rPr>
          <w:rFonts w:ascii="ＭＳ Ｐゴシック" w:eastAsia="ＭＳ Ｐゴシック" w:hAnsi="ＭＳ Ｐゴシック" w:hint="eastAsia"/>
          <w:szCs w:val="21"/>
        </w:rPr>
        <w:t>単独クラブでの企画よりも近隣クラブとの協賛並びに合同企画の方が　効果的な場合な</w:t>
      </w:r>
    </w:p>
    <w:p w:rsidR="0004626D" w:rsidRDefault="0004626D" w:rsidP="00FE7B34">
      <w:pPr>
        <w:ind w:leftChars="400" w:left="1050" w:hangingChars="100" w:hanging="210"/>
        <w:rPr>
          <w:rFonts w:ascii="ＭＳ Ｐゴシック" w:eastAsia="ＭＳ Ｐゴシック" w:hAnsi="ＭＳ Ｐゴシック"/>
          <w:szCs w:val="21"/>
        </w:rPr>
      </w:pPr>
      <w:r w:rsidRPr="00FE7B34">
        <w:rPr>
          <w:rFonts w:ascii="ＭＳ Ｐゴシック" w:eastAsia="ＭＳ Ｐゴシック" w:hAnsi="ＭＳ Ｐゴシック" w:hint="eastAsia"/>
          <w:szCs w:val="21"/>
        </w:rPr>
        <w:t>どは、地区委員会として、ガバナー補佐と協力するなどして、その情報をニュース・レタ</w:t>
      </w:r>
    </w:p>
    <w:p w:rsidR="0004626D" w:rsidRDefault="0004626D" w:rsidP="00FE7B34">
      <w:pPr>
        <w:ind w:leftChars="400" w:left="1050" w:hangingChars="100" w:hanging="210"/>
        <w:rPr>
          <w:rFonts w:ascii="ＭＳ Ｐゴシック" w:eastAsia="ＭＳ Ｐゴシック" w:hAnsi="ＭＳ Ｐゴシック"/>
          <w:szCs w:val="21"/>
        </w:rPr>
      </w:pPr>
      <w:r w:rsidRPr="00FE7B34">
        <w:rPr>
          <w:rFonts w:ascii="ＭＳ Ｐゴシック" w:eastAsia="ＭＳ Ｐゴシック" w:hAnsi="ＭＳ Ｐゴシック" w:hint="eastAsia"/>
          <w:szCs w:val="21"/>
        </w:rPr>
        <w:t>ー</w:t>
      </w:r>
      <w:r>
        <w:rPr>
          <w:rFonts w:ascii="ＭＳ Ｐゴシック" w:eastAsia="ＭＳ Ｐゴシック" w:hAnsi="ＭＳ Ｐゴシック" w:hint="eastAsia"/>
          <w:szCs w:val="21"/>
        </w:rPr>
        <w:t>等</w:t>
      </w:r>
      <w:r w:rsidRPr="00FE7B34">
        <w:rPr>
          <w:rFonts w:ascii="ＭＳ Ｐゴシック" w:eastAsia="ＭＳ Ｐゴシック" w:hAnsi="ＭＳ Ｐゴシック" w:hint="eastAsia"/>
          <w:szCs w:val="21"/>
        </w:rPr>
        <w:t>で他のクラブに情報発信し、合同企画を促したいと思います。</w:t>
      </w:r>
    </w:p>
    <w:p w:rsidR="0004626D" w:rsidRPr="00FE7B34" w:rsidRDefault="0004626D" w:rsidP="00FE7B34">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＜申請の例</w:t>
      </w:r>
      <w:r w:rsidRPr="00FE7B34">
        <w:rPr>
          <w:rFonts w:ascii="ＭＳ Ｐゴシック" w:eastAsia="ＭＳ Ｐゴシック" w:hAnsi="ＭＳ Ｐゴシック" w:hint="eastAsia"/>
          <w:szCs w:val="21"/>
        </w:rPr>
        <w:t>＞</w:t>
      </w:r>
    </w:p>
    <w:p w:rsidR="0004626D" w:rsidRPr="00AE5B78" w:rsidRDefault="0004626D" w:rsidP="00CF3CDD">
      <w:pPr>
        <w:ind w:left="1050" w:hangingChars="500" w:hanging="105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　主体が○○</w:t>
      </w:r>
      <w:r w:rsidRPr="00AE5B78">
        <w:rPr>
          <w:rFonts w:ascii="ＭＳ Ｐゴシック" w:eastAsia="ＭＳ Ｐゴシック" w:hAnsi="ＭＳ Ｐゴシック" w:hint="eastAsia"/>
          <w:szCs w:val="21"/>
        </w:rPr>
        <w:t>ロータリークラブで、他のクラブがそれに</w:t>
      </w:r>
      <w:r>
        <w:rPr>
          <w:rFonts w:ascii="ＭＳ Ｐゴシック" w:eastAsia="ＭＳ Ｐゴシック" w:hAnsi="ＭＳ Ｐゴシック" w:hint="eastAsia"/>
          <w:szCs w:val="21"/>
        </w:rPr>
        <w:t>賛同して複数のクラブ合同で</w:t>
      </w:r>
      <w:r w:rsidRPr="00AE5B78">
        <w:rPr>
          <w:rFonts w:ascii="ＭＳ Ｐゴシック" w:eastAsia="ＭＳ Ｐゴシック" w:hAnsi="ＭＳ Ｐゴシック" w:hint="eastAsia"/>
          <w:szCs w:val="21"/>
        </w:rPr>
        <w:t>行うプロジェクトの場合、申請書の申請者は</w:t>
      </w:r>
      <w:r>
        <w:rPr>
          <w:rFonts w:ascii="ＭＳ Ｐゴシック" w:eastAsia="ＭＳ Ｐゴシック" w:hAnsi="ＭＳ Ｐゴシック" w:hint="eastAsia"/>
          <w:szCs w:val="21"/>
        </w:rPr>
        <w:t>、○○</w:t>
      </w:r>
      <w:r w:rsidRPr="00AE5B78">
        <w:rPr>
          <w:rFonts w:ascii="ＭＳ Ｐゴシック" w:eastAsia="ＭＳ Ｐゴシック" w:hAnsi="ＭＳ Ｐゴシック" w:hint="eastAsia"/>
          <w:szCs w:val="21"/>
        </w:rPr>
        <w:t>ロータリークラブになります。そして、活動内容の中にどこどこのクラブ（２クラブでも３クラブでも良い）が、協賛で参加する旨を記載していただくことになります。</w:t>
      </w:r>
    </w:p>
    <w:p w:rsidR="0004626D" w:rsidRPr="00AE5B78" w:rsidRDefault="0004626D" w:rsidP="00CF3CDD">
      <w:pPr>
        <w:ind w:left="1050" w:hangingChars="500" w:hanging="1050"/>
        <w:rPr>
          <w:rFonts w:ascii="ＭＳ Ｐゴシック" w:eastAsia="ＭＳ Ｐゴシック" w:hAnsi="ＭＳ Ｐゴシック"/>
          <w:szCs w:val="21"/>
        </w:rPr>
      </w:pPr>
      <w:r w:rsidRPr="00AE5B78">
        <w:rPr>
          <w:rFonts w:ascii="ＭＳ Ｐゴシック" w:eastAsia="ＭＳ Ｐゴシック" w:hAnsi="ＭＳ Ｐゴシック" w:hint="eastAsia"/>
          <w:szCs w:val="21"/>
        </w:rPr>
        <w:t xml:space="preserve">　　　　</w:t>
      </w:r>
    </w:p>
    <w:p w:rsidR="0004626D" w:rsidRDefault="0004626D" w:rsidP="00CF3CDD">
      <w:pPr>
        <w:ind w:left="1050" w:hangingChars="500" w:hanging="105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　○○</w:t>
      </w:r>
      <w:r w:rsidRPr="00AE5B78">
        <w:rPr>
          <w:rFonts w:ascii="ＭＳ Ｐゴシック" w:eastAsia="ＭＳ Ｐゴシック" w:hAnsi="ＭＳ Ｐゴシック" w:hint="eastAsia"/>
          <w:szCs w:val="21"/>
        </w:rPr>
        <w:t>ロータリークラブと他のクラブ（２クラブでも３クラブでも良い）が対等の立場でプロジェクトを行う場合、共同企画になりますので、</w:t>
      </w:r>
      <w:r>
        <w:rPr>
          <w:rFonts w:ascii="ＭＳ Ｐゴシック" w:eastAsia="ＭＳ Ｐゴシック" w:hAnsi="ＭＳ Ｐゴシック" w:hint="eastAsia"/>
          <w:szCs w:val="21"/>
        </w:rPr>
        <w:t>申請書の申請者は、○○</w:t>
      </w:r>
      <w:r w:rsidRPr="00AE5B78">
        <w:rPr>
          <w:rFonts w:ascii="ＭＳ Ｐゴシック" w:eastAsia="ＭＳ Ｐゴシック" w:hAnsi="ＭＳ Ｐゴシック" w:hint="eastAsia"/>
          <w:szCs w:val="21"/>
        </w:rPr>
        <w:t>ロータリークラブ・</w:t>
      </w:r>
      <w:r>
        <w:rPr>
          <w:rFonts w:ascii="ＭＳ Ｐゴシック" w:eastAsia="ＭＳ Ｐゴシック" w:hAnsi="ＭＳ Ｐゴシック" w:hint="eastAsia"/>
          <w:szCs w:val="21"/>
        </w:rPr>
        <w:t>□</w:t>
      </w:r>
      <w:r w:rsidRPr="003D6CF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クラブ・◇</w:t>
      </w:r>
      <w:r w:rsidRPr="003D6CF6">
        <w:rPr>
          <w:rFonts w:ascii="ＭＳ Ｐゴシック" w:eastAsia="ＭＳ Ｐゴシック" w:hAnsi="ＭＳ Ｐゴシック" w:hint="eastAsia"/>
          <w:szCs w:val="21"/>
        </w:rPr>
        <w:t>◇</w:t>
      </w:r>
      <w:r w:rsidRPr="00AE5B78">
        <w:rPr>
          <w:rFonts w:ascii="ＭＳ Ｐゴシック" w:eastAsia="ＭＳ Ｐゴシック" w:hAnsi="ＭＳ Ｐゴシック" w:hint="eastAsia"/>
          <w:szCs w:val="21"/>
        </w:rPr>
        <w:t>クラブと共同企画クラブすべてのクラブ名を記載していただくことになります。</w:t>
      </w:r>
    </w:p>
    <w:p w:rsidR="0004626D" w:rsidRDefault="0004626D" w:rsidP="00524712">
      <w:pPr>
        <w:spacing w:line="240" w:lineRule="exact"/>
        <w:rPr>
          <w:rFonts w:ascii="ＭＳ Ｐゴシック" w:eastAsia="ＭＳ Ｐゴシック" w:hAnsi="ＭＳ Ｐゴシック"/>
          <w:szCs w:val="21"/>
        </w:rPr>
      </w:pPr>
    </w:p>
    <w:p w:rsidR="0004626D" w:rsidRDefault="0004626D" w:rsidP="00524712">
      <w:pPr>
        <w:ind w:leftChars="500" w:left="105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上記①または②の場合、地区補助金を複数のクラブで申請しても、一つのプロジェクトですので、ＤＤＦからの補助金の配分は、そのプロジェクト全体に対して原則</w:t>
      </w:r>
      <w:r>
        <w:rPr>
          <w:rFonts w:ascii="ＭＳ Ｐゴシック" w:eastAsia="ＭＳ Ｐゴシック" w:hAnsi="ＭＳ Ｐゴシック"/>
          <w:szCs w:val="21"/>
        </w:rPr>
        <w:t>3,000</w:t>
      </w:r>
      <w:r>
        <w:rPr>
          <w:rFonts w:ascii="ＭＳ Ｐゴシック" w:eastAsia="ＭＳ Ｐゴシック" w:hAnsi="ＭＳ Ｐゴシック" w:hint="eastAsia"/>
          <w:szCs w:val="21"/>
        </w:rPr>
        <w:t>ドルが限度になります。グローバル補助金の申請も、ＤＤＦからの補助金の配分は、原則</w:t>
      </w:r>
      <w:r>
        <w:rPr>
          <w:rFonts w:ascii="ＭＳ Ｐゴシック" w:eastAsia="ＭＳ Ｐゴシック" w:hAnsi="ＭＳ Ｐゴシック"/>
          <w:szCs w:val="21"/>
        </w:rPr>
        <w:t>15,000</w:t>
      </w:r>
      <w:r>
        <w:rPr>
          <w:rFonts w:ascii="ＭＳ Ｐゴシック" w:eastAsia="ＭＳ Ｐゴシック" w:hAnsi="ＭＳ Ｐゴシック" w:hint="eastAsia"/>
          <w:szCs w:val="21"/>
        </w:rPr>
        <w:t>ドルが限度になります。</w:t>
      </w:r>
    </w:p>
    <w:p w:rsidR="0004626D" w:rsidRPr="00AE5B78" w:rsidRDefault="0004626D" w:rsidP="00524712">
      <w:pPr>
        <w:spacing w:line="240" w:lineRule="exact"/>
        <w:ind w:left="1050" w:hangingChars="500" w:hanging="1050"/>
        <w:rPr>
          <w:rFonts w:ascii="ＭＳ Ｐゴシック" w:eastAsia="ＭＳ Ｐゴシック" w:hAnsi="ＭＳ Ｐゴシック"/>
          <w:szCs w:val="21"/>
        </w:rPr>
      </w:pPr>
    </w:p>
    <w:p w:rsidR="0004626D" w:rsidRDefault="0004626D" w:rsidP="00E84AED">
      <w:pPr>
        <w:ind w:left="1054" w:hangingChars="500" w:hanging="1054"/>
        <w:rPr>
          <w:rFonts w:ascii="ＭＳ Ｐゴシック" w:eastAsia="ＭＳ Ｐゴシック" w:hAnsi="ＭＳ Ｐゴシック"/>
          <w:b/>
          <w:szCs w:val="21"/>
        </w:rPr>
      </w:pPr>
      <w:r w:rsidRPr="00A9226B">
        <w:rPr>
          <w:rFonts w:ascii="ＭＳ Ｐゴシック" w:eastAsia="ＭＳ Ｐゴシック" w:hAnsi="ＭＳ Ｐゴシック"/>
          <w:b/>
          <w:szCs w:val="21"/>
        </w:rPr>
        <w:t xml:space="preserve">News </w:t>
      </w:r>
      <w:r>
        <w:rPr>
          <w:rFonts w:ascii="ＭＳ Ｐゴシック" w:eastAsia="ＭＳ Ｐゴシック" w:hAnsi="ＭＳ Ｐゴシック" w:hint="eastAsia"/>
          <w:b/>
          <w:szCs w:val="21"/>
        </w:rPr>
        <w:t>４</w:t>
      </w:r>
      <w:r w:rsidRPr="00A9226B">
        <w:rPr>
          <w:rFonts w:ascii="ＭＳ Ｐゴシック" w:eastAsia="ＭＳ Ｐゴシック" w:hAnsi="ＭＳ Ｐゴシック" w:hint="eastAsia"/>
          <w:b/>
          <w:szCs w:val="21"/>
        </w:rPr>
        <w:t>．シドニー国際大会</w:t>
      </w:r>
      <w:r>
        <w:rPr>
          <w:rFonts w:ascii="ＭＳ Ｐゴシック" w:eastAsia="ＭＳ Ｐゴシック" w:hAnsi="ＭＳ Ｐゴシック" w:hint="eastAsia"/>
          <w:b/>
          <w:szCs w:val="21"/>
        </w:rPr>
        <w:t>の登録状況の報告です。</w:t>
      </w:r>
    </w:p>
    <w:p w:rsidR="0004626D" w:rsidRDefault="0004626D" w:rsidP="0042456E">
      <w:pPr>
        <w:ind w:leftChars="500" w:left="1050"/>
        <w:rPr>
          <w:rFonts w:ascii="ＭＳ Ｐゴシック" w:eastAsia="ＭＳ Ｐゴシック" w:hAnsi="ＭＳ Ｐゴシック"/>
          <w:szCs w:val="21"/>
        </w:rPr>
      </w:pPr>
      <w:r>
        <w:rPr>
          <w:rFonts w:ascii="ＭＳ Ｐゴシック" w:eastAsia="ＭＳ Ｐゴシック" w:hAnsi="ＭＳ Ｐゴシック" w:hint="eastAsia"/>
          <w:szCs w:val="21"/>
        </w:rPr>
        <w:t>第</w:t>
      </w:r>
      <w:r w:rsidR="0042456E">
        <w:rPr>
          <w:rFonts w:ascii="ＭＳ Ｐゴシック" w:eastAsia="ＭＳ Ｐゴシック" w:hAnsi="ＭＳ Ｐゴシック" w:hint="eastAsia"/>
          <w:szCs w:val="21"/>
        </w:rPr>
        <w:t>２７９０</w:t>
      </w:r>
      <w:r>
        <w:rPr>
          <w:rFonts w:ascii="ＭＳ Ｐゴシック" w:eastAsia="ＭＳ Ｐゴシック" w:hAnsi="ＭＳ Ｐゴシック" w:hint="eastAsia"/>
          <w:szCs w:val="21"/>
        </w:rPr>
        <w:t>地区では、多数の地区内ロータリアンが国際大会に参加するようにお願いするため、地区の組織に国際</w:t>
      </w:r>
      <w:r w:rsidR="0042456E">
        <w:rPr>
          <w:rFonts w:ascii="ＭＳ Ｐゴシック" w:eastAsia="ＭＳ Ｐゴシック" w:hAnsi="ＭＳ Ｐゴシック" w:hint="eastAsia"/>
          <w:szCs w:val="21"/>
        </w:rPr>
        <w:t>大会推進委員会を設置しています。国際大会に参加して頂ける方は、３</w:t>
      </w:r>
      <w:r>
        <w:rPr>
          <w:rFonts w:ascii="ＭＳ Ｐゴシック" w:eastAsia="ＭＳ Ｐゴシック" w:hAnsi="ＭＳ Ｐゴシック" w:hint="eastAsia"/>
          <w:szCs w:val="21"/>
        </w:rPr>
        <w:t>月</w:t>
      </w:r>
      <w:r w:rsidR="0042456E">
        <w:rPr>
          <w:rFonts w:ascii="ＭＳ Ｐゴシック" w:eastAsia="ＭＳ Ｐゴシック" w:hAnsi="ＭＳ Ｐゴシック" w:hint="eastAsia"/>
          <w:szCs w:val="21"/>
        </w:rPr>
        <w:t>３１</w:t>
      </w:r>
      <w:r>
        <w:rPr>
          <w:rFonts w:ascii="ＭＳ Ｐゴシック" w:eastAsia="ＭＳ Ｐゴシック" w:hAnsi="ＭＳ Ｐゴシック" w:hint="eastAsia"/>
          <w:szCs w:val="21"/>
        </w:rPr>
        <w:t>日までに登録すると、登録料</w:t>
      </w:r>
      <w:r w:rsidR="0042456E">
        <w:rPr>
          <w:rFonts w:ascii="ＭＳ Ｐゴシック" w:eastAsia="ＭＳ Ｐゴシック" w:hAnsi="ＭＳ Ｐゴシック" w:hint="eastAsia"/>
          <w:szCs w:val="21"/>
        </w:rPr>
        <w:t>４１０</w:t>
      </w:r>
      <w:r>
        <w:rPr>
          <w:rFonts w:ascii="ＭＳ Ｐゴシック" w:eastAsia="ＭＳ Ｐゴシック" w:hAnsi="ＭＳ Ｐゴシック" w:hint="eastAsia"/>
          <w:szCs w:val="21"/>
        </w:rPr>
        <w:t>米ドルのところ</w:t>
      </w:r>
      <w:r w:rsidR="0042456E">
        <w:rPr>
          <w:rFonts w:ascii="ＭＳ Ｐゴシック" w:eastAsia="ＭＳ Ｐゴシック" w:hAnsi="ＭＳ Ｐゴシック" w:hint="eastAsia"/>
          <w:szCs w:val="21"/>
        </w:rPr>
        <w:t>３６０</w:t>
      </w:r>
      <w:r>
        <w:rPr>
          <w:rFonts w:ascii="ＭＳ Ｐゴシック" w:eastAsia="ＭＳ Ｐゴシック" w:hAnsi="ＭＳ Ｐゴシック" w:hint="eastAsia"/>
          <w:szCs w:val="21"/>
        </w:rPr>
        <w:t>米ドルと、</w:t>
      </w:r>
      <w:r w:rsidR="0042456E">
        <w:rPr>
          <w:rFonts w:ascii="ＭＳ Ｐゴシック" w:eastAsia="ＭＳ Ｐゴシック" w:hAnsi="ＭＳ Ｐゴシック" w:hint="eastAsia"/>
          <w:szCs w:val="21"/>
        </w:rPr>
        <w:t>５０</w:t>
      </w:r>
      <w:r>
        <w:rPr>
          <w:rFonts w:ascii="ＭＳ Ｐゴシック" w:eastAsia="ＭＳ Ｐゴシック" w:hAnsi="ＭＳ Ｐゴシック" w:hint="eastAsia"/>
          <w:szCs w:val="21"/>
        </w:rPr>
        <w:t>米ドル安くなります。早めに登録されるようにお薦めします。</w:t>
      </w:r>
    </w:p>
    <w:p w:rsidR="0004626D" w:rsidRDefault="0004626D" w:rsidP="0042456E">
      <w:pPr>
        <w:ind w:leftChars="500" w:left="1050"/>
        <w:rPr>
          <w:rFonts w:ascii="ＭＳ Ｐゴシック" w:eastAsia="ＭＳ Ｐゴシック" w:hAnsi="ＭＳ Ｐゴシック"/>
          <w:szCs w:val="21"/>
        </w:rPr>
      </w:pPr>
      <w:r>
        <w:rPr>
          <w:rFonts w:ascii="ＭＳ Ｐゴシック" w:eastAsia="ＭＳ Ｐゴシック" w:hAnsi="ＭＳ Ｐゴシック" w:hint="eastAsia"/>
          <w:szCs w:val="21"/>
        </w:rPr>
        <w:t>また、国際大会推進委員会では、国際大会を記念して現地で「千葉ナイト</w:t>
      </w:r>
      <w:r>
        <w:rPr>
          <w:rFonts w:ascii="ＭＳ Ｐゴシック" w:eastAsia="ＭＳ Ｐゴシック" w:hAnsi="ＭＳ Ｐゴシック"/>
          <w:szCs w:val="21"/>
        </w:rPr>
        <w:t xml:space="preserve"> in </w:t>
      </w:r>
      <w:r>
        <w:rPr>
          <w:rFonts w:ascii="ＭＳ Ｐゴシック" w:eastAsia="ＭＳ Ｐゴシック" w:hAnsi="ＭＳ Ｐゴシック" w:hint="eastAsia"/>
          <w:szCs w:val="21"/>
        </w:rPr>
        <w:t>シドニー」を開催致します。現在</w:t>
      </w:r>
      <w:r w:rsidR="00874104">
        <w:rPr>
          <w:rFonts w:ascii="ＭＳ Ｐゴシック" w:eastAsia="ＭＳ Ｐゴシック" w:hAnsi="ＭＳ Ｐゴシック" w:hint="eastAsia"/>
          <w:szCs w:val="21"/>
        </w:rPr>
        <w:t>７０</w:t>
      </w:r>
      <w:r>
        <w:rPr>
          <w:rFonts w:ascii="ＭＳ Ｐゴシック" w:eastAsia="ＭＳ Ｐゴシック" w:hAnsi="ＭＳ Ｐゴシック" w:hint="eastAsia"/>
          <w:szCs w:val="21"/>
        </w:rPr>
        <w:t>名前後の皆さんから登録を頂いています。この千葉ナイト</w:t>
      </w:r>
      <w:r>
        <w:rPr>
          <w:rFonts w:ascii="ＭＳ Ｐゴシック" w:eastAsia="ＭＳ Ｐゴシック" w:hAnsi="ＭＳ Ｐゴシック"/>
          <w:szCs w:val="21"/>
        </w:rPr>
        <w:t xml:space="preserve"> in </w:t>
      </w:r>
      <w:r>
        <w:rPr>
          <w:rFonts w:ascii="ＭＳ Ｐゴシック" w:eastAsia="ＭＳ Ｐゴシック" w:hAnsi="ＭＳ Ｐゴシック" w:hint="eastAsia"/>
          <w:szCs w:val="21"/>
        </w:rPr>
        <w:t>シドニーに参加して、地区内ロータリアンの皆様が情報交換したり、懇親を深めたりして頂きたいと期待</w:t>
      </w:r>
      <w:r w:rsidR="00B5214A">
        <w:rPr>
          <w:rFonts w:ascii="ＭＳ Ｐゴシック" w:eastAsia="ＭＳ Ｐゴシック" w:hAnsi="ＭＳ Ｐゴシック" w:hint="eastAsia"/>
          <w:szCs w:val="21"/>
        </w:rPr>
        <w:t>をしております</w:t>
      </w:r>
      <w:r>
        <w:rPr>
          <w:rFonts w:ascii="ＭＳ Ｐゴシック" w:eastAsia="ＭＳ Ｐゴシック" w:hAnsi="ＭＳ Ｐゴシック" w:hint="eastAsia"/>
          <w:szCs w:val="21"/>
        </w:rPr>
        <w:t>。</w:t>
      </w:r>
    </w:p>
    <w:p w:rsidR="0004626D" w:rsidRPr="001511C8" w:rsidRDefault="0004626D" w:rsidP="0042456E">
      <w:pPr>
        <w:ind w:leftChars="500" w:left="1050"/>
        <w:rPr>
          <w:rFonts w:ascii="ＭＳ Ｐゴシック" w:eastAsia="ＭＳ Ｐゴシック" w:hAnsi="ＭＳ Ｐゴシック"/>
        </w:rPr>
      </w:pPr>
      <w:r w:rsidRPr="001511C8">
        <w:rPr>
          <w:rFonts w:ascii="ＭＳ Ｐゴシック" w:eastAsia="ＭＳ Ｐゴシック" w:hAnsi="ＭＳ Ｐゴシック" w:hint="eastAsia"/>
        </w:rPr>
        <w:t>国際大会と千葉ナイト</w:t>
      </w:r>
      <w:r w:rsidRPr="001511C8">
        <w:rPr>
          <w:rFonts w:ascii="ＭＳ Ｐゴシック" w:eastAsia="ＭＳ Ｐゴシック" w:hAnsi="ＭＳ Ｐゴシック"/>
        </w:rPr>
        <w:t>in</w:t>
      </w:r>
      <w:r w:rsidRPr="001511C8">
        <w:rPr>
          <w:rFonts w:ascii="ＭＳ Ｐゴシック" w:eastAsia="ＭＳ Ｐゴシック" w:hAnsi="ＭＳ Ｐゴシック" w:hint="eastAsia"/>
        </w:rPr>
        <w:t>シドニーに参加をお考えの方は、地区のホームページに掲載されている国際大会推進委員会のページや、「ロータリーの友」に記載されている</w:t>
      </w:r>
      <w:bookmarkStart w:id="0" w:name="_GoBack"/>
      <w:bookmarkEnd w:id="0"/>
      <w:r w:rsidRPr="001511C8">
        <w:rPr>
          <w:rFonts w:ascii="ＭＳ Ｐゴシック" w:eastAsia="ＭＳ Ｐゴシック" w:hAnsi="ＭＳ Ｐゴシック" w:hint="eastAsia"/>
        </w:rPr>
        <w:t>記事や広告の掲載旅行社にご相談下さい。国際大会推進委員会でもご相談に応じています。</w:t>
      </w:r>
    </w:p>
    <w:p w:rsidR="004B64B4" w:rsidRPr="00B27F63" w:rsidRDefault="004B64B4" w:rsidP="004B64B4">
      <w:pPr>
        <w:ind w:leftChars="500" w:left="1050" w:firstLineChars="100" w:firstLine="210"/>
        <w:jc w:val="center"/>
      </w:pPr>
      <w:r>
        <w:rPr>
          <w:rFonts w:hint="eastAsia"/>
        </w:rPr>
        <w:t>（２）</w:t>
      </w:r>
    </w:p>
    <w:sectPr w:rsidR="004B64B4" w:rsidRPr="00B27F63" w:rsidSect="002B571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1020"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2D" w:rsidRDefault="008F442D" w:rsidP="00BD6732">
      <w:r>
        <w:separator/>
      </w:r>
    </w:p>
  </w:endnote>
  <w:endnote w:type="continuationSeparator" w:id="0">
    <w:p w:rsidR="008F442D" w:rsidRDefault="008F442D"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FKai-SB">
    <w:altName w:val="Arial Unicode MS"/>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FD" w:rsidRDefault="008235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FD" w:rsidRDefault="008235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FD" w:rsidRDefault="008235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2D" w:rsidRDefault="008F442D" w:rsidP="00BD6732">
      <w:r>
        <w:separator/>
      </w:r>
    </w:p>
  </w:footnote>
  <w:footnote w:type="continuationSeparator" w:id="0">
    <w:p w:rsidR="008F442D" w:rsidRDefault="008F442D"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FD" w:rsidRDefault="008235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6D" w:rsidRPr="00C5118F" w:rsidRDefault="004B64B4">
    <w:pPr>
      <w:pStyle w:val="a3"/>
      <w:rPr>
        <w:rFonts w:ascii="DFKai-SB" w:eastAsia="DFKai-SB" w:hAnsi="DFKai-SB"/>
        <w:color w:val="0000FF"/>
        <w:sz w:val="28"/>
        <w:szCs w:val="28"/>
      </w:rPr>
    </w:pPr>
    <w:r>
      <w:rPr>
        <w:noProof/>
      </w:rPr>
      <w:drawing>
        <wp:anchor distT="0" distB="0" distL="114300" distR="114300" simplePos="0" relativeHeight="251657728" behindDoc="0" locked="0" layoutInCell="1" allowOverlap="1">
          <wp:simplePos x="0" y="0"/>
          <wp:positionH relativeFrom="margin">
            <wp:posOffset>-59690</wp:posOffset>
          </wp:positionH>
          <wp:positionV relativeFrom="margin">
            <wp:posOffset>-927100</wp:posOffset>
          </wp:positionV>
          <wp:extent cx="474345" cy="561975"/>
          <wp:effectExtent l="0" t="0" r="1905" b="9525"/>
          <wp:wrapSquare wrapText="bothSides"/>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510540</wp:posOffset>
              </wp:positionH>
              <wp:positionV relativeFrom="paragraph">
                <wp:posOffset>-426085</wp:posOffset>
              </wp:positionV>
              <wp:extent cx="0" cy="962025"/>
              <wp:effectExtent l="9525" t="12065" r="9525"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A3DD9E" id="直線コネクタ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mVMAIAADUEAAAOAAAAZHJzL2Uyb0RvYy54bWysU02u0zAQ3iNxByv7Nj+kpY2aPqGkZfOA&#10;Su9xANd2GgvHtmy3aYXYlDUXgEOwAIklh+niXQPbSatX2CBEFs6MPf7mm5nPs5t9w8COKE0Fz4N4&#10;GAWAcCQw5Zs8eHu/HEwCoA3kGDLBSR4ciA5u5k+fzFqZkUTUgmGigAXhOmtlHtTGyCwMNapJA/VQ&#10;SMLtYSVUA4111SbECrYWvWFhEkXjsBUKSyUQ0drult1hMPf4VUWQeVNVmhjA8sByM35Vfl27NZzP&#10;YLZRUNYU9TTgP7BoIOU26QWqhAaCraJ/QDUUKaFFZYZINKGoKoqIr8FWE0e/VXNXQ0l8LbY5Wl7a&#10;pP8fLHq9WylAcR4kAeCwsSN6+PL94cfn0/Hb6eOn0/Hr6fgTJK5PrdSZDS/4SrlK0Z7fyVuB3mnA&#10;RVFDviGe7/1BWpDY3QivrjhHS5tt3b4S2MbArRG+aftKNQ7StgPs/WwOl9mQvQGo20R2dzpOomTk&#10;wWF2vieVNi+JaIAz8oBR7roGM7i71cbxgNk5xG1zsaSM+ckzDloLOrKQ7kQLRrE79I7arAumwA46&#10;7fivz3sVpsSWYw9WE4gXvW0gZZ1tkzPu8Gwllk5vdeJ4P42mi8likg7SZLwYpFFZDl4si3QwXsbP&#10;R+WzsijK+IOjFqdZTTEm3LE7CzVO/04I/ZPpJHaR6qUN4TW675cle/570n6UbnqdDtYCH1bqPGKr&#10;TR/cvyMn/se+tR+/9vkvAAAA//8DAFBLAwQUAAYACAAAACEAtfLp0d0AAAAIAQAADwAAAGRycy9k&#10;b3ducmV2LnhtbEyPwU7DMAyG70i8Q2QkLtOWblTbVJpOCOiNC4OJq9eYtqJxuibbCk+P4QIny/an&#10;35/zzeg6daIhtJ4NzGcJKOLK25ZrA68v5XQNKkRki51nMvBJATbF5UWOmfVnfqbTNtZKQjhkaKCJ&#10;sc+0DlVDDsPM98Sye/eDwyjtUGs74FnCXacXSbLUDluWCw32dN9Q9bE9OgOh3NGh/JpUk+Ttpva0&#10;ODw8PaIx11fj3S2oSGP8g+FHX9ShEKe9P7INqjOwTlIhDUyXqzkoAX4He6lpCrrI9f8Him8AAAD/&#10;/wMAUEsBAi0AFAAGAAgAAAAhALaDOJL+AAAA4QEAABMAAAAAAAAAAAAAAAAAAAAAAFtDb250ZW50&#10;X1R5cGVzXS54bWxQSwECLQAUAAYACAAAACEAOP0h/9YAAACUAQAACwAAAAAAAAAAAAAAAAAvAQAA&#10;X3JlbHMvLnJlbHNQSwECLQAUAAYACAAAACEAo5GplTACAAA1BAAADgAAAAAAAAAAAAAAAAAuAgAA&#10;ZHJzL2Uyb0RvYy54bWxQSwECLQAUAAYACAAAACEAtfLp0d0AAAAIAQAADwAAAAAAAAAAAAAAAACK&#10;BAAAZHJzL2Rvd25yZXYueG1sUEsFBgAAAAAEAAQA8wAAAJQFAAAAAA==&#10;"/>
          </w:pict>
        </mc:Fallback>
      </mc:AlternateContent>
    </w:r>
    <w:r w:rsidR="008235FD">
      <w:rPr>
        <w:rFonts w:hint="eastAsia"/>
      </w:rPr>
      <w:t xml:space="preserve">　</w:t>
    </w:r>
    <w:r w:rsidR="0004626D" w:rsidRPr="00C5118F">
      <w:rPr>
        <w:rFonts w:ascii="DFKai-SB" w:eastAsia="DFKai-SB" w:hAnsi="DFKai-SB"/>
        <w:color w:val="0000FF"/>
        <w:sz w:val="28"/>
        <w:szCs w:val="28"/>
      </w:rPr>
      <w:t>R.I</w:t>
    </w:r>
    <w:r w:rsidR="0004626D" w:rsidRPr="00C5118F">
      <w:rPr>
        <w:rFonts w:ascii="DFKai-SB" w:eastAsia="DFKai-SB" w:hAnsi="DFKai-SB" w:hint="eastAsia"/>
        <w:color w:val="0000FF"/>
        <w:sz w:val="28"/>
        <w:szCs w:val="28"/>
      </w:rPr>
      <w:t xml:space="preserve">　</w:t>
    </w:r>
    <w:r w:rsidR="0004626D" w:rsidRPr="00C5118F">
      <w:rPr>
        <w:rFonts w:ascii="DFKai-SB" w:eastAsia="DFKai-SB" w:hAnsi="DFKai-SB"/>
        <w:color w:val="0000FF"/>
        <w:sz w:val="28"/>
        <w:szCs w:val="28"/>
      </w:rPr>
      <w:t>Dist.</w:t>
    </w:r>
    <w:r w:rsidR="0004626D" w:rsidRPr="00C5118F">
      <w:rPr>
        <w:rFonts w:ascii="DFKai-SB" w:hAnsi="DFKai-SB"/>
        <w:color w:val="0000FF"/>
        <w:sz w:val="28"/>
        <w:szCs w:val="28"/>
      </w:rPr>
      <w:t>2790</w:t>
    </w:r>
    <w:r w:rsidR="0004626D" w:rsidRPr="00C5118F">
      <w:rPr>
        <w:rFonts w:ascii="DFKai-SB" w:eastAsia="DFKai-SB" w:hAnsi="DFKai-SB"/>
        <w:color w:val="0000FF"/>
        <w:sz w:val="28"/>
        <w:szCs w:val="28"/>
      </w:rPr>
      <w:t xml:space="preserve">   International Service   2013-2014</w:t>
    </w:r>
  </w:p>
  <w:p w:rsidR="0004626D" w:rsidRPr="00C5118F" w:rsidRDefault="004B64B4" w:rsidP="00CF69C7">
    <w:pPr>
      <w:pStyle w:val="a3"/>
      <w:tabs>
        <w:tab w:val="clear" w:pos="8504"/>
      </w:tabs>
      <w:rPr>
        <w:rFonts w:ascii="DFKai-SB" w:eastAsia="DFKai-SB"/>
        <w:color w:val="3333CC"/>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81915</wp:posOffset>
              </wp:positionH>
              <wp:positionV relativeFrom="paragraph">
                <wp:posOffset>245110</wp:posOffset>
              </wp:positionV>
              <wp:extent cx="5514975"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880110" id="直線コネクタ 1"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9.3pt" to="44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5ZPQIAAEAEAAAOAAAAZHJzL2Uyb0RvYy54bWysU8uO0zAU3SPxD5b3nSQl7bTRpCPUtGwG&#10;GGkG9q7tNBaObdlu0wqxGdb8AHwEC5BY8jFdzG9w7T5gYIMQWTh+nHt87r3HF5ebVqI1t05oVeLs&#10;LMWIK6qZUMsSv7qd90YYOU8UI1IrXuItd/hy8vjRRWcK3teNloxbBCTKFZ0pceO9KZLE0Ya3xJ1p&#10;wxUc1tq2xMPSLhNmSQfsrUz6aTpMOm2ZsZpy52C32h/iSeSva079y7p23CNZYtDm42jjuAhjMrkg&#10;xdIS0wh6kEH+QUVLhIJLT1QV8QStrPiDqhXUaqdrf0Z1m+i6FpTHHCCbLP0tm5uGGB5zgeI4cyqT&#10;+3+09MX62iLBoHcYKdJCi+4/fb3/9nF392X3/sPu7vPu7jvKQp064wqAT9W1DZnSjboxV5q+cUjp&#10;aUPUkke9t1sDJDEieRASFs7AbYvuuWaAISuvY9E2tW1RLYV5HQIDORQGbWKXtqcu8Y1HFDYHgywf&#10;nw8wosezhBSBIgQa6/wzrlsUJiWWQoUCkoKsr5yHJAB6hIRtpedCymgCqVBX4vGgP4gBTkvBwmGA&#10;ObtcTKVFaxJsFL9QESB7ALN6pVgkazhhs8PcEyH3c8BLFfggFZBzmO198nacjmej2Sjv5f3hrJen&#10;VdV7Op/mveE8Ox9UT6rptMreBWlZXjSCMa6CuqNns/zvPHF4PXu3nVx7KkPykD2mCGKP/yg6djU0&#10;cm+JhWbbaxuqERoMNo3gw5MK7+DXdUT9fPiTHwAAAP//AwBQSwMEFAAGAAgAAAAhAAUVmrncAAAA&#10;CAEAAA8AAABkcnMvZG93bnJldi54bWxMj8FOwzAQRO9I/IO1SNyo0xRVaYhTVQi4ICFRAmcn3iZR&#10;7XUUu2n4exZxoMfZGc2+Kbazs2LCMfSeFCwXCQikxpueWgXVx/NdBiJETUZbT6jgGwNsy+urQufG&#10;n+kdp31sBZdQyLWCLsYhlzI0HTodFn5AYu/gR6cjy7GVZtRnLndWpkmylk73xB86PeBjh81xf3IK&#10;dl+vT6u3qXbemk1bfRpXJS+pUrc38+4BRMQ5/ofhF5/RoWSm2p/IBGFZpxtOKlhlaxDsZ9nyHkT9&#10;d5BlIS8HlD8AAAD//wMAUEsBAi0AFAAGAAgAAAAhALaDOJL+AAAA4QEAABMAAAAAAAAAAAAAAAAA&#10;AAAAAFtDb250ZW50X1R5cGVzXS54bWxQSwECLQAUAAYACAAAACEAOP0h/9YAAACUAQAACwAAAAAA&#10;AAAAAAAAAAAvAQAAX3JlbHMvLnJlbHNQSwECLQAUAAYACAAAACEAvKOuWT0CAABABAAADgAAAAAA&#10;AAAAAAAAAAAuAgAAZHJzL2Uyb0RvYy54bWxQSwECLQAUAAYACAAAACEABRWaudwAAAAIAQAADwAA&#10;AAAAAAAAAAAAAACXBAAAZHJzL2Rvd25yZXYueG1sUEsFBgAAAAAEAAQA8wAAAKAFAAAAAA==&#10;"/>
          </w:pict>
        </mc:Fallback>
      </mc:AlternateContent>
    </w:r>
    <w:r w:rsidR="0004626D">
      <w:rPr>
        <w:rFonts w:ascii="ＭＳ 明朝"/>
        <w:color w:val="3333CC"/>
        <w:sz w:val="24"/>
      </w:rPr>
      <w:tab/>
    </w:r>
    <w:r w:rsidR="0004626D">
      <w:rPr>
        <w:rFonts w:ascii="ＭＳ 明朝" w:hAnsi="ＭＳ 明朝" w:hint="eastAsia"/>
        <w:color w:val="3333CC"/>
        <w:sz w:val="24"/>
      </w:rPr>
      <w:t xml:space="preserve">　　　　　　</w:t>
    </w:r>
    <w:r w:rsidR="0004626D">
      <w:rPr>
        <w:rFonts w:ascii="ＭＳ 明朝" w:hAnsi="ＭＳ 明朝"/>
        <w:color w:val="3333CC"/>
        <w:sz w:val="24"/>
      </w:rPr>
      <w:t xml:space="preserve">                e-mail:</w:t>
    </w:r>
    <w:r w:rsidR="0004626D" w:rsidRPr="00CB45F7">
      <w:t xml:space="preserve"> </w:t>
    </w:r>
    <w:r w:rsidR="0004626D" w:rsidRPr="00CB45F7">
      <w:rPr>
        <w:rFonts w:ascii="ＭＳ 明朝" w:hAnsi="ＭＳ 明朝"/>
        <w:color w:val="3333CC"/>
        <w:sz w:val="24"/>
      </w:rPr>
      <w:t>kokusaihousi13-14@rid2790.jp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FD" w:rsidRDefault="008235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1F1B"/>
    <w:multiLevelType w:val="hybridMultilevel"/>
    <w:tmpl w:val="DB60ACC6"/>
    <w:lvl w:ilvl="0" w:tplc="DD9893A0">
      <w:start w:val="1"/>
      <w:numFmt w:val="decimalFullWidth"/>
      <w:lvlText w:val="%1．"/>
      <w:lvlJc w:val="left"/>
      <w:pPr>
        <w:ind w:left="36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385133B"/>
    <w:multiLevelType w:val="hybridMultilevel"/>
    <w:tmpl w:val="013CD8DA"/>
    <w:lvl w:ilvl="0" w:tplc="1652A358">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
    <w:nsid w:val="141C259B"/>
    <w:multiLevelType w:val="hybridMultilevel"/>
    <w:tmpl w:val="3F9EEF3E"/>
    <w:lvl w:ilvl="0" w:tplc="B63A5654">
      <w:start w:val="4"/>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E2B70CE"/>
    <w:multiLevelType w:val="hybridMultilevel"/>
    <w:tmpl w:val="29388DF8"/>
    <w:lvl w:ilvl="0" w:tplc="8D3CB3C6">
      <w:start w:val="1"/>
      <w:numFmt w:val="decimalFullWidth"/>
      <w:lvlText w:val="%1．"/>
      <w:lvlJc w:val="left"/>
      <w:pPr>
        <w:ind w:left="1470" w:hanging="42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nsid w:val="37A56181"/>
    <w:multiLevelType w:val="hybridMultilevel"/>
    <w:tmpl w:val="D916DD02"/>
    <w:lvl w:ilvl="0" w:tplc="6ADCFDF8">
      <w:start w:val="1"/>
      <w:numFmt w:val="decimalEnclosedCircle"/>
      <w:lvlText w:val="%1"/>
      <w:lvlJc w:val="left"/>
      <w:pPr>
        <w:ind w:left="1203" w:hanging="360"/>
      </w:pPr>
      <w:rPr>
        <w:rFonts w:cs="Times New Roman" w:hint="default"/>
      </w:rPr>
    </w:lvl>
    <w:lvl w:ilvl="1" w:tplc="04090017" w:tentative="1">
      <w:start w:val="1"/>
      <w:numFmt w:val="aiueoFullWidth"/>
      <w:lvlText w:val="(%2)"/>
      <w:lvlJc w:val="left"/>
      <w:pPr>
        <w:ind w:left="1683" w:hanging="420"/>
      </w:pPr>
      <w:rPr>
        <w:rFonts w:cs="Times New Roman"/>
      </w:rPr>
    </w:lvl>
    <w:lvl w:ilvl="2" w:tplc="04090011" w:tentative="1">
      <w:start w:val="1"/>
      <w:numFmt w:val="decimalEnclosedCircle"/>
      <w:lvlText w:val="%3"/>
      <w:lvlJc w:val="left"/>
      <w:pPr>
        <w:ind w:left="2103" w:hanging="420"/>
      </w:pPr>
      <w:rPr>
        <w:rFonts w:cs="Times New Roman"/>
      </w:rPr>
    </w:lvl>
    <w:lvl w:ilvl="3" w:tplc="0409000F" w:tentative="1">
      <w:start w:val="1"/>
      <w:numFmt w:val="decimal"/>
      <w:lvlText w:val="%4."/>
      <w:lvlJc w:val="left"/>
      <w:pPr>
        <w:ind w:left="2523" w:hanging="420"/>
      </w:pPr>
      <w:rPr>
        <w:rFonts w:cs="Times New Roman"/>
      </w:rPr>
    </w:lvl>
    <w:lvl w:ilvl="4" w:tplc="04090017" w:tentative="1">
      <w:start w:val="1"/>
      <w:numFmt w:val="aiueoFullWidth"/>
      <w:lvlText w:val="(%5)"/>
      <w:lvlJc w:val="left"/>
      <w:pPr>
        <w:ind w:left="2943" w:hanging="420"/>
      </w:pPr>
      <w:rPr>
        <w:rFonts w:cs="Times New Roman"/>
      </w:rPr>
    </w:lvl>
    <w:lvl w:ilvl="5" w:tplc="04090011" w:tentative="1">
      <w:start w:val="1"/>
      <w:numFmt w:val="decimalEnclosedCircle"/>
      <w:lvlText w:val="%6"/>
      <w:lvlJc w:val="left"/>
      <w:pPr>
        <w:ind w:left="3363" w:hanging="420"/>
      </w:pPr>
      <w:rPr>
        <w:rFonts w:cs="Times New Roman"/>
      </w:rPr>
    </w:lvl>
    <w:lvl w:ilvl="6" w:tplc="0409000F" w:tentative="1">
      <w:start w:val="1"/>
      <w:numFmt w:val="decimal"/>
      <w:lvlText w:val="%7."/>
      <w:lvlJc w:val="left"/>
      <w:pPr>
        <w:ind w:left="3783" w:hanging="420"/>
      </w:pPr>
      <w:rPr>
        <w:rFonts w:cs="Times New Roman"/>
      </w:rPr>
    </w:lvl>
    <w:lvl w:ilvl="7" w:tplc="04090017" w:tentative="1">
      <w:start w:val="1"/>
      <w:numFmt w:val="aiueoFullWidth"/>
      <w:lvlText w:val="(%8)"/>
      <w:lvlJc w:val="left"/>
      <w:pPr>
        <w:ind w:left="4203" w:hanging="420"/>
      </w:pPr>
      <w:rPr>
        <w:rFonts w:cs="Times New Roman"/>
      </w:rPr>
    </w:lvl>
    <w:lvl w:ilvl="8" w:tplc="04090011" w:tentative="1">
      <w:start w:val="1"/>
      <w:numFmt w:val="decimalEnclosedCircle"/>
      <w:lvlText w:val="%9"/>
      <w:lvlJc w:val="left"/>
      <w:pPr>
        <w:ind w:left="4623" w:hanging="420"/>
      </w:pPr>
      <w:rPr>
        <w:rFonts w:cs="Times New Roman"/>
      </w:rPr>
    </w:lvl>
  </w:abstractNum>
  <w:abstractNum w:abstractNumId="5">
    <w:nsid w:val="44A24C5C"/>
    <w:multiLevelType w:val="hybridMultilevel"/>
    <w:tmpl w:val="862A5B64"/>
    <w:lvl w:ilvl="0" w:tplc="16B44FA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768F144C"/>
    <w:multiLevelType w:val="hybridMultilevel"/>
    <w:tmpl w:val="943A1368"/>
    <w:lvl w:ilvl="0" w:tplc="07EE709C">
      <w:start w:val="1"/>
      <w:numFmt w:val="decimalEnclosedCircle"/>
      <w:lvlText w:val="%1"/>
      <w:lvlJc w:val="left"/>
      <w:pPr>
        <w:ind w:left="1200" w:hanging="360"/>
      </w:pPr>
      <w:rPr>
        <w:rFonts w:cs="Times New Roman" w:hint="default"/>
      </w:rPr>
    </w:lvl>
    <w:lvl w:ilvl="1" w:tplc="E4AE749E">
      <w:start w:val="1"/>
      <w:numFmt w:val="decimalFullWidth"/>
      <w:lvlText w:val="（%2）"/>
      <w:lvlJc w:val="left"/>
      <w:pPr>
        <w:ind w:left="1620" w:hanging="360"/>
      </w:pPr>
      <w:rPr>
        <w:rFonts w:cs="Times New Roman"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7">
    <w:nsid w:val="77F72156"/>
    <w:multiLevelType w:val="hybridMultilevel"/>
    <w:tmpl w:val="B3823084"/>
    <w:lvl w:ilvl="0" w:tplc="5A6E9F96">
      <w:start w:val="3"/>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DC96402"/>
    <w:multiLevelType w:val="hybridMultilevel"/>
    <w:tmpl w:val="37C84BB6"/>
    <w:lvl w:ilvl="0" w:tplc="C3E0E5DE">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num w:numId="1">
    <w:abstractNumId w:val="3"/>
  </w:num>
  <w:num w:numId="2">
    <w:abstractNumId w:val="5"/>
  </w:num>
  <w:num w:numId="3">
    <w:abstractNumId w:val="0"/>
  </w:num>
  <w:num w:numId="4">
    <w:abstractNumId w:val="8"/>
  </w:num>
  <w:num w:numId="5">
    <w:abstractNumId w:val="2"/>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32"/>
    <w:rsid w:val="0001507F"/>
    <w:rsid w:val="00016300"/>
    <w:rsid w:val="00021436"/>
    <w:rsid w:val="0002612B"/>
    <w:rsid w:val="00041CFF"/>
    <w:rsid w:val="00042944"/>
    <w:rsid w:val="0004626D"/>
    <w:rsid w:val="00051499"/>
    <w:rsid w:val="000523C6"/>
    <w:rsid w:val="0008209E"/>
    <w:rsid w:val="000947A2"/>
    <w:rsid w:val="000B1CFC"/>
    <w:rsid w:val="000B554F"/>
    <w:rsid w:val="000C3664"/>
    <w:rsid w:val="000C6D87"/>
    <w:rsid w:val="000E3ED0"/>
    <w:rsid w:val="000E67FF"/>
    <w:rsid w:val="000F17D7"/>
    <w:rsid w:val="000F1E7B"/>
    <w:rsid w:val="001071D3"/>
    <w:rsid w:val="00121855"/>
    <w:rsid w:val="00127E21"/>
    <w:rsid w:val="00141264"/>
    <w:rsid w:val="0014353B"/>
    <w:rsid w:val="001511C8"/>
    <w:rsid w:val="00151C9D"/>
    <w:rsid w:val="001571D8"/>
    <w:rsid w:val="00157942"/>
    <w:rsid w:val="001736E2"/>
    <w:rsid w:val="00173A22"/>
    <w:rsid w:val="0017574C"/>
    <w:rsid w:val="00183FAA"/>
    <w:rsid w:val="00184652"/>
    <w:rsid w:val="00190F9C"/>
    <w:rsid w:val="0019315D"/>
    <w:rsid w:val="00194B24"/>
    <w:rsid w:val="00194CB0"/>
    <w:rsid w:val="0019609F"/>
    <w:rsid w:val="001A055F"/>
    <w:rsid w:val="001A0FCF"/>
    <w:rsid w:val="001A1919"/>
    <w:rsid w:val="001B0571"/>
    <w:rsid w:val="001B1E61"/>
    <w:rsid w:val="001C23BC"/>
    <w:rsid w:val="001E69D9"/>
    <w:rsid w:val="0022225D"/>
    <w:rsid w:val="00224940"/>
    <w:rsid w:val="002252DB"/>
    <w:rsid w:val="002279AC"/>
    <w:rsid w:val="00235A00"/>
    <w:rsid w:val="00241ADD"/>
    <w:rsid w:val="002530E8"/>
    <w:rsid w:val="00256BFF"/>
    <w:rsid w:val="00260EFD"/>
    <w:rsid w:val="00271972"/>
    <w:rsid w:val="002724F7"/>
    <w:rsid w:val="00273816"/>
    <w:rsid w:val="00274914"/>
    <w:rsid w:val="00280C5D"/>
    <w:rsid w:val="002874BE"/>
    <w:rsid w:val="002A3AD9"/>
    <w:rsid w:val="002A772D"/>
    <w:rsid w:val="002B5711"/>
    <w:rsid w:val="002B703A"/>
    <w:rsid w:val="002C609C"/>
    <w:rsid w:val="002C705E"/>
    <w:rsid w:val="002D4C06"/>
    <w:rsid w:val="002E4223"/>
    <w:rsid w:val="002E4F73"/>
    <w:rsid w:val="002E570E"/>
    <w:rsid w:val="002F3227"/>
    <w:rsid w:val="00303D80"/>
    <w:rsid w:val="003163CC"/>
    <w:rsid w:val="00316A1A"/>
    <w:rsid w:val="00350861"/>
    <w:rsid w:val="00355665"/>
    <w:rsid w:val="00367FF2"/>
    <w:rsid w:val="0037099E"/>
    <w:rsid w:val="00372D84"/>
    <w:rsid w:val="003777D6"/>
    <w:rsid w:val="003850F8"/>
    <w:rsid w:val="0039041F"/>
    <w:rsid w:val="00397EC2"/>
    <w:rsid w:val="003B21D1"/>
    <w:rsid w:val="003B5CA7"/>
    <w:rsid w:val="003B5DD6"/>
    <w:rsid w:val="003B7333"/>
    <w:rsid w:val="003C00EB"/>
    <w:rsid w:val="003C139A"/>
    <w:rsid w:val="003C6EF7"/>
    <w:rsid w:val="003D6CF6"/>
    <w:rsid w:val="003E44A4"/>
    <w:rsid w:val="003E51DF"/>
    <w:rsid w:val="003E5FE5"/>
    <w:rsid w:val="003E612B"/>
    <w:rsid w:val="003F17D4"/>
    <w:rsid w:val="003F43E4"/>
    <w:rsid w:val="00400F69"/>
    <w:rsid w:val="00400FFA"/>
    <w:rsid w:val="00404C7A"/>
    <w:rsid w:val="004107D6"/>
    <w:rsid w:val="00422BA8"/>
    <w:rsid w:val="00423672"/>
    <w:rsid w:val="0042456E"/>
    <w:rsid w:val="00435929"/>
    <w:rsid w:val="00440AAA"/>
    <w:rsid w:val="00444D64"/>
    <w:rsid w:val="00445D32"/>
    <w:rsid w:val="00456785"/>
    <w:rsid w:val="00460E10"/>
    <w:rsid w:val="0046722E"/>
    <w:rsid w:val="0047036D"/>
    <w:rsid w:val="00484508"/>
    <w:rsid w:val="004A2E88"/>
    <w:rsid w:val="004B03EE"/>
    <w:rsid w:val="004B40F0"/>
    <w:rsid w:val="004B64B4"/>
    <w:rsid w:val="004C5C93"/>
    <w:rsid w:val="004D58FB"/>
    <w:rsid w:val="004E3E53"/>
    <w:rsid w:val="004E5363"/>
    <w:rsid w:val="004E59DE"/>
    <w:rsid w:val="004F3B8E"/>
    <w:rsid w:val="004F57DA"/>
    <w:rsid w:val="00506FEF"/>
    <w:rsid w:val="00511353"/>
    <w:rsid w:val="00513E18"/>
    <w:rsid w:val="005163F5"/>
    <w:rsid w:val="00520D95"/>
    <w:rsid w:val="00524712"/>
    <w:rsid w:val="005320CA"/>
    <w:rsid w:val="005401CB"/>
    <w:rsid w:val="0054388E"/>
    <w:rsid w:val="00546E2F"/>
    <w:rsid w:val="00572237"/>
    <w:rsid w:val="0057458E"/>
    <w:rsid w:val="00584A5E"/>
    <w:rsid w:val="0059693C"/>
    <w:rsid w:val="005A264F"/>
    <w:rsid w:val="005A33E2"/>
    <w:rsid w:val="005B538D"/>
    <w:rsid w:val="005C08C3"/>
    <w:rsid w:val="005C09A1"/>
    <w:rsid w:val="005C0F04"/>
    <w:rsid w:val="005C1CFE"/>
    <w:rsid w:val="005C3A1E"/>
    <w:rsid w:val="005D3829"/>
    <w:rsid w:val="005D4D81"/>
    <w:rsid w:val="005F4059"/>
    <w:rsid w:val="005F5752"/>
    <w:rsid w:val="006068F8"/>
    <w:rsid w:val="00607CE8"/>
    <w:rsid w:val="0061262F"/>
    <w:rsid w:val="0061400F"/>
    <w:rsid w:val="00616D23"/>
    <w:rsid w:val="00624508"/>
    <w:rsid w:val="006246DD"/>
    <w:rsid w:val="00627E22"/>
    <w:rsid w:val="0063486C"/>
    <w:rsid w:val="006413F3"/>
    <w:rsid w:val="00645D8F"/>
    <w:rsid w:val="00646994"/>
    <w:rsid w:val="00657D29"/>
    <w:rsid w:val="00660662"/>
    <w:rsid w:val="0066482E"/>
    <w:rsid w:val="006675A6"/>
    <w:rsid w:val="006950B6"/>
    <w:rsid w:val="006B2313"/>
    <w:rsid w:val="006C4378"/>
    <w:rsid w:val="006D5737"/>
    <w:rsid w:val="006E3901"/>
    <w:rsid w:val="006E48A5"/>
    <w:rsid w:val="006E57DD"/>
    <w:rsid w:val="006E596C"/>
    <w:rsid w:val="006F2888"/>
    <w:rsid w:val="006F632B"/>
    <w:rsid w:val="00706A52"/>
    <w:rsid w:val="00717BE6"/>
    <w:rsid w:val="007231AA"/>
    <w:rsid w:val="007245F5"/>
    <w:rsid w:val="0072770F"/>
    <w:rsid w:val="00733AAD"/>
    <w:rsid w:val="007376F4"/>
    <w:rsid w:val="00737BA4"/>
    <w:rsid w:val="007423A2"/>
    <w:rsid w:val="007505E9"/>
    <w:rsid w:val="007612D5"/>
    <w:rsid w:val="007655CB"/>
    <w:rsid w:val="00766932"/>
    <w:rsid w:val="00767CDD"/>
    <w:rsid w:val="007907B8"/>
    <w:rsid w:val="00790A62"/>
    <w:rsid w:val="00794872"/>
    <w:rsid w:val="0079511A"/>
    <w:rsid w:val="00795713"/>
    <w:rsid w:val="007A301F"/>
    <w:rsid w:val="007A510D"/>
    <w:rsid w:val="007A54EA"/>
    <w:rsid w:val="007B55A6"/>
    <w:rsid w:val="007B70DB"/>
    <w:rsid w:val="007C2457"/>
    <w:rsid w:val="007C6A78"/>
    <w:rsid w:val="007D475F"/>
    <w:rsid w:val="007E48C5"/>
    <w:rsid w:val="007F28D8"/>
    <w:rsid w:val="007F576B"/>
    <w:rsid w:val="007F79E1"/>
    <w:rsid w:val="008035B2"/>
    <w:rsid w:val="00803EB5"/>
    <w:rsid w:val="00806828"/>
    <w:rsid w:val="008155A2"/>
    <w:rsid w:val="00816B59"/>
    <w:rsid w:val="008235FD"/>
    <w:rsid w:val="008313FF"/>
    <w:rsid w:val="008318F6"/>
    <w:rsid w:val="00833CAC"/>
    <w:rsid w:val="00843ED0"/>
    <w:rsid w:val="00865890"/>
    <w:rsid w:val="008672AA"/>
    <w:rsid w:val="00874104"/>
    <w:rsid w:val="00877A48"/>
    <w:rsid w:val="0089092D"/>
    <w:rsid w:val="00896BCA"/>
    <w:rsid w:val="008977B5"/>
    <w:rsid w:val="008A1A33"/>
    <w:rsid w:val="008A3C41"/>
    <w:rsid w:val="008C13D7"/>
    <w:rsid w:val="008E0AAD"/>
    <w:rsid w:val="008F13FA"/>
    <w:rsid w:val="008F442D"/>
    <w:rsid w:val="008F629E"/>
    <w:rsid w:val="009044A2"/>
    <w:rsid w:val="0090579F"/>
    <w:rsid w:val="009078E1"/>
    <w:rsid w:val="00907E5A"/>
    <w:rsid w:val="009132EF"/>
    <w:rsid w:val="009138AF"/>
    <w:rsid w:val="009158EF"/>
    <w:rsid w:val="009169ED"/>
    <w:rsid w:val="00916CCC"/>
    <w:rsid w:val="00926AF1"/>
    <w:rsid w:val="00927B1B"/>
    <w:rsid w:val="0094012A"/>
    <w:rsid w:val="00956E1E"/>
    <w:rsid w:val="00960C43"/>
    <w:rsid w:val="00965211"/>
    <w:rsid w:val="0096665B"/>
    <w:rsid w:val="00967C9C"/>
    <w:rsid w:val="009711C7"/>
    <w:rsid w:val="00972C2E"/>
    <w:rsid w:val="00974B00"/>
    <w:rsid w:val="009926E8"/>
    <w:rsid w:val="009963B0"/>
    <w:rsid w:val="00997EB8"/>
    <w:rsid w:val="009A3077"/>
    <w:rsid w:val="009A7333"/>
    <w:rsid w:val="009C5331"/>
    <w:rsid w:val="009D3578"/>
    <w:rsid w:val="009E2E83"/>
    <w:rsid w:val="009F2E16"/>
    <w:rsid w:val="009F4D0F"/>
    <w:rsid w:val="009F7E4A"/>
    <w:rsid w:val="00A118D5"/>
    <w:rsid w:val="00A20D1A"/>
    <w:rsid w:val="00A21A85"/>
    <w:rsid w:val="00A24867"/>
    <w:rsid w:val="00A32951"/>
    <w:rsid w:val="00A42873"/>
    <w:rsid w:val="00A4564E"/>
    <w:rsid w:val="00A5400C"/>
    <w:rsid w:val="00A548A3"/>
    <w:rsid w:val="00A60E6E"/>
    <w:rsid w:val="00A621FC"/>
    <w:rsid w:val="00A714A8"/>
    <w:rsid w:val="00A719DE"/>
    <w:rsid w:val="00A91BCB"/>
    <w:rsid w:val="00A9226B"/>
    <w:rsid w:val="00A97E92"/>
    <w:rsid w:val="00AA447F"/>
    <w:rsid w:val="00AA7551"/>
    <w:rsid w:val="00AB3D79"/>
    <w:rsid w:val="00AB5EA8"/>
    <w:rsid w:val="00AB63B7"/>
    <w:rsid w:val="00AC606A"/>
    <w:rsid w:val="00AD3235"/>
    <w:rsid w:val="00AE2755"/>
    <w:rsid w:val="00AE2DD7"/>
    <w:rsid w:val="00AE49C7"/>
    <w:rsid w:val="00AE5B78"/>
    <w:rsid w:val="00B01236"/>
    <w:rsid w:val="00B27F63"/>
    <w:rsid w:val="00B30858"/>
    <w:rsid w:val="00B33524"/>
    <w:rsid w:val="00B34CB0"/>
    <w:rsid w:val="00B42C63"/>
    <w:rsid w:val="00B5214A"/>
    <w:rsid w:val="00B5219E"/>
    <w:rsid w:val="00B524DF"/>
    <w:rsid w:val="00B545CE"/>
    <w:rsid w:val="00B57EE4"/>
    <w:rsid w:val="00B64D57"/>
    <w:rsid w:val="00B73094"/>
    <w:rsid w:val="00B933E1"/>
    <w:rsid w:val="00B96398"/>
    <w:rsid w:val="00BA6574"/>
    <w:rsid w:val="00BB0497"/>
    <w:rsid w:val="00BB090C"/>
    <w:rsid w:val="00BB1E40"/>
    <w:rsid w:val="00BB6B24"/>
    <w:rsid w:val="00BB750C"/>
    <w:rsid w:val="00BD2CB6"/>
    <w:rsid w:val="00BD3887"/>
    <w:rsid w:val="00BD6533"/>
    <w:rsid w:val="00BD6732"/>
    <w:rsid w:val="00BD6FCD"/>
    <w:rsid w:val="00BE4E3D"/>
    <w:rsid w:val="00BF6A4C"/>
    <w:rsid w:val="00C02CAB"/>
    <w:rsid w:val="00C05762"/>
    <w:rsid w:val="00C07452"/>
    <w:rsid w:val="00C13547"/>
    <w:rsid w:val="00C13FA9"/>
    <w:rsid w:val="00C311A4"/>
    <w:rsid w:val="00C31995"/>
    <w:rsid w:val="00C41ED5"/>
    <w:rsid w:val="00C437EA"/>
    <w:rsid w:val="00C45076"/>
    <w:rsid w:val="00C47287"/>
    <w:rsid w:val="00C5118F"/>
    <w:rsid w:val="00C56F80"/>
    <w:rsid w:val="00C61F7D"/>
    <w:rsid w:val="00C64246"/>
    <w:rsid w:val="00C67242"/>
    <w:rsid w:val="00C71726"/>
    <w:rsid w:val="00C83A04"/>
    <w:rsid w:val="00C87B83"/>
    <w:rsid w:val="00C938F4"/>
    <w:rsid w:val="00C95AB2"/>
    <w:rsid w:val="00CB0284"/>
    <w:rsid w:val="00CB45F7"/>
    <w:rsid w:val="00CC1D9E"/>
    <w:rsid w:val="00CC70C3"/>
    <w:rsid w:val="00CD1176"/>
    <w:rsid w:val="00CE1583"/>
    <w:rsid w:val="00CE4E85"/>
    <w:rsid w:val="00CE620B"/>
    <w:rsid w:val="00CE6DC0"/>
    <w:rsid w:val="00CF3CDD"/>
    <w:rsid w:val="00CF5D8E"/>
    <w:rsid w:val="00CF69C7"/>
    <w:rsid w:val="00D07636"/>
    <w:rsid w:val="00D26D54"/>
    <w:rsid w:val="00D30690"/>
    <w:rsid w:val="00D3624F"/>
    <w:rsid w:val="00D4727B"/>
    <w:rsid w:val="00D529FA"/>
    <w:rsid w:val="00D54928"/>
    <w:rsid w:val="00D5665F"/>
    <w:rsid w:val="00D57EE1"/>
    <w:rsid w:val="00D60104"/>
    <w:rsid w:val="00D66AB5"/>
    <w:rsid w:val="00D76EA4"/>
    <w:rsid w:val="00D82ECC"/>
    <w:rsid w:val="00D96B6D"/>
    <w:rsid w:val="00DB76D9"/>
    <w:rsid w:val="00DC0A7C"/>
    <w:rsid w:val="00DD3D49"/>
    <w:rsid w:val="00DE1910"/>
    <w:rsid w:val="00DE19BE"/>
    <w:rsid w:val="00DF2FF9"/>
    <w:rsid w:val="00DF429A"/>
    <w:rsid w:val="00DF5AC2"/>
    <w:rsid w:val="00E07BC5"/>
    <w:rsid w:val="00E117C6"/>
    <w:rsid w:val="00E204FE"/>
    <w:rsid w:val="00E35568"/>
    <w:rsid w:val="00E37FFD"/>
    <w:rsid w:val="00E43D6B"/>
    <w:rsid w:val="00E47F63"/>
    <w:rsid w:val="00E50141"/>
    <w:rsid w:val="00E521EB"/>
    <w:rsid w:val="00E57B80"/>
    <w:rsid w:val="00E65837"/>
    <w:rsid w:val="00E766F7"/>
    <w:rsid w:val="00E8246C"/>
    <w:rsid w:val="00E824F2"/>
    <w:rsid w:val="00E84AED"/>
    <w:rsid w:val="00E937AC"/>
    <w:rsid w:val="00E968E0"/>
    <w:rsid w:val="00EA0090"/>
    <w:rsid w:val="00EA3CD8"/>
    <w:rsid w:val="00EC06F9"/>
    <w:rsid w:val="00EC54B7"/>
    <w:rsid w:val="00EC728F"/>
    <w:rsid w:val="00ED0E4A"/>
    <w:rsid w:val="00ED47B5"/>
    <w:rsid w:val="00ED564F"/>
    <w:rsid w:val="00ED58E2"/>
    <w:rsid w:val="00EE2BDF"/>
    <w:rsid w:val="00EE5B0C"/>
    <w:rsid w:val="00F0207C"/>
    <w:rsid w:val="00F03458"/>
    <w:rsid w:val="00F07ADC"/>
    <w:rsid w:val="00F07F8C"/>
    <w:rsid w:val="00F302AE"/>
    <w:rsid w:val="00F308E0"/>
    <w:rsid w:val="00F32D89"/>
    <w:rsid w:val="00F415AB"/>
    <w:rsid w:val="00F4658E"/>
    <w:rsid w:val="00F5155F"/>
    <w:rsid w:val="00F56E5C"/>
    <w:rsid w:val="00F6046F"/>
    <w:rsid w:val="00F62E9B"/>
    <w:rsid w:val="00F63636"/>
    <w:rsid w:val="00F750C0"/>
    <w:rsid w:val="00F7667D"/>
    <w:rsid w:val="00F91F02"/>
    <w:rsid w:val="00F96B86"/>
    <w:rsid w:val="00FA051C"/>
    <w:rsid w:val="00FB6223"/>
    <w:rsid w:val="00FC6603"/>
    <w:rsid w:val="00FD2CDA"/>
    <w:rsid w:val="00FE6A60"/>
    <w:rsid w:val="00FE6B8E"/>
    <w:rsid w:val="00FE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9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6732"/>
    <w:pPr>
      <w:tabs>
        <w:tab w:val="center" w:pos="4252"/>
        <w:tab w:val="right" w:pos="8504"/>
      </w:tabs>
      <w:snapToGrid w:val="0"/>
    </w:pPr>
  </w:style>
  <w:style w:type="character" w:customStyle="1" w:styleId="a4">
    <w:name w:val="ヘッダー (文字)"/>
    <w:basedOn w:val="a0"/>
    <w:link w:val="a3"/>
    <w:uiPriority w:val="99"/>
    <w:locked/>
    <w:rsid w:val="00BD6732"/>
    <w:rPr>
      <w:rFonts w:cs="Times New Roman"/>
    </w:rPr>
  </w:style>
  <w:style w:type="paragraph" w:styleId="a5">
    <w:name w:val="footer"/>
    <w:basedOn w:val="a"/>
    <w:link w:val="a6"/>
    <w:uiPriority w:val="99"/>
    <w:rsid w:val="00BD6732"/>
    <w:pPr>
      <w:tabs>
        <w:tab w:val="center" w:pos="4252"/>
        <w:tab w:val="right" w:pos="8504"/>
      </w:tabs>
      <w:snapToGrid w:val="0"/>
    </w:pPr>
  </w:style>
  <w:style w:type="character" w:customStyle="1" w:styleId="a6">
    <w:name w:val="フッター (文字)"/>
    <w:basedOn w:val="a0"/>
    <w:link w:val="a5"/>
    <w:uiPriority w:val="99"/>
    <w:locked/>
    <w:rsid w:val="00BD6732"/>
    <w:rPr>
      <w:rFonts w:cs="Times New Roman"/>
    </w:rPr>
  </w:style>
  <w:style w:type="paragraph" w:styleId="a7">
    <w:name w:val="Balloon Text"/>
    <w:basedOn w:val="a"/>
    <w:link w:val="a8"/>
    <w:uiPriority w:val="99"/>
    <w:semiHidden/>
    <w:rsid w:val="00BD6732"/>
    <w:rPr>
      <w:rFonts w:ascii="Arial" w:eastAsia="ＭＳ ゴシック" w:hAnsi="Arial"/>
      <w:sz w:val="18"/>
      <w:szCs w:val="18"/>
    </w:rPr>
  </w:style>
  <w:style w:type="character" w:customStyle="1" w:styleId="a8">
    <w:name w:val="吹き出し (文字)"/>
    <w:basedOn w:val="a0"/>
    <w:link w:val="a7"/>
    <w:uiPriority w:val="99"/>
    <w:semiHidden/>
    <w:locked/>
    <w:rsid w:val="00BD6732"/>
    <w:rPr>
      <w:rFonts w:ascii="Arial" w:eastAsia="ＭＳ ゴシック" w:hAnsi="Arial" w:cs="Times New Roman"/>
      <w:sz w:val="18"/>
      <w:szCs w:val="18"/>
    </w:rPr>
  </w:style>
  <w:style w:type="character" w:styleId="a9">
    <w:name w:val="Hyperlink"/>
    <w:basedOn w:val="a0"/>
    <w:uiPriority w:val="99"/>
    <w:rsid w:val="00D96B6D"/>
    <w:rPr>
      <w:rFonts w:cs="Times New Roman"/>
      <w:color w:val="0000FF"/>
      <w:u w:val="single"/>
    </w:rPr>
  </w:style>
  <w:style w:type="paragraph" w:styleId="aa">
    <w:name w:val="List Paragraph"/>
    <w:basedOn w:val="a"/>
    <w:uiPriority w:val="99"/>
    <w:qFormat/>
    <w:rsid w:val="00CC70C3"/>
    <w:pPr>
      <w:ind w:leftChars="400" w:left="840"/>
    </w:pPr>
  </w:style>
  <w:style w:type="table" w:styleId="ab">
    <w:name w:val="Table Grid"/>
    <w:basedOn w:val="a1"/>
    <w:uiPriority w:val="99"/>
    <w:rsid w:val="00AB63B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9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6732"/>
    <w:pPr>
      <w:tabs>
        <w:tab w:val="center" w:pos="4252"/>
        <w:tab w:val="right" w:pos="8504"/>
      </w:tabs>
      <w:snapToGrid w:val="0"/>
    </w:pPr>
  </w:style>
  <w:style w:type="character" w:customStyle="1" w:styleId="a4">
    <w:name w:val="ヘッダー (文字)"/>
    <w:basedOn w:val="a0"/>
    <w:link w:val="a3"/>
    <w:uiPriority w:val="99"/>
    <w:locked/>
    <w:rsid w:val="00BD6732"/>
    <w:rPr>
      <w:rFonts w:cs="Times New Roman"/>
    </w:rPr>
  </w:style>
  <w:style w:type="paragraph" w:styleId="a5">
    <w:name w:val="footer"/>
    <w:basedOn w:val="a"/>
    <w:link w:val="a6"/>
    <w:uiPriority w:val="99"/>
    <w:rsid w:val="00BD6732"/>
    <w:pPr>
      <w:tabs>
        <w:tab w:val="center" w:pos="4252"/>
        <w:tab w:val="right" w:pos="8504"/>
      </w:tabs>
      <w:snapToGrid w:val="0"/>
    </w:pPr>
  </w:style>
  <w:style w:type="character" w:customStyle="1" w:styleId="a6">
    <w:name w:val="フッター (文字)"/>
    <w:basedOn w:val="a0"/>
    <w:link w:val="a5"/>
    <w:uiPriority w:val="99"/>
    <w:locked/>
    <w:rsid w:val="00BD6732"/>
    <w:rPr>
      <w:rFonts w:cs="Times New Roman"/>
    </w:rPr>
  </w:style>
  <w:style w:type="paragraph" w:styleId="a7">
    <w:name w:val="Balloon Text"/>
    <w:basedOn w:val="a"/>
    <w:link w:val="a8"/>
    <w:uiPriority w:val="99"/>
    <w:semiHidden/>
    <w:rsid w:val="00BD6732"/>
    <w:rPr>
      <w:rFonts w:ascii="Arial" w:eastAsia="ＭＳ ゴシック" w:hAnsi="Arial"/>
      <w:sz w:val="18"/>
      <w:szCs w:val="18"/>
    </w:rPr>
  </w:style>
  <w:style w:type="character" w:customStyle="1" w:styleId="a8">
    <w:name w:val="吹き出し (文字)"/>
    <w:basedOn w:val="a0"/>
    <w:link w:val="a7"/>
    <w:uiPriority w:val="99"/>
    <w:semiHidden/>
    <w:locked/>
    <w:rsid w:val="00BD6732"/>
    <w:rPr>
      <w:rFonts w:ascii="Arial" w:eastAsia="ＭＳ ゴシック" w:hAnsi="Arial" w:cs="Times New Roman"/>
      <w:sz w:val="18"/>
      <w:szCs w:val="18"/>
    </w:rPr>
  </w:style>
  <w:style w:type="character" w:styleId="a9">
    <w:name w:val="Hyperlink"/>
    <w:basedOn w:val="a0"/>
    <w:uiPriority w:val="99"/>
    <w:rsid w:val="00D96B6D"/>
    <w:rPr>
      <w:rFonts w:cs="Times New Roman"/>
      <w:color w:val="0000FF"/>
      <w:u w:val="single"/>
    </w:rPr>
  </w:style>
  <w:style w:type="paragraph" w:styleId="aa">
    <w:name w:val="List Paragraph"/>
    <w:basedOn w:val="a"/>
    <w:uiPriority w:val="99"/>
    <w:qFormat/>
    <w:rsid w:val="00CC70C3"/>
    <w:pPr>
      <w:ind w:leftChars="400" w:left="840"/>
    </w:pPr>
  </w:style>
  <w:style w:type="table" w:styleId="ab">
    <w:name w:val="Table Grid"/>
    <w:basedOn w:val="a1"/>
    <w:uiPriority w:val="99"/>
    <w:rsid w:val="00AB63B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8353">
      <w:marLeft w:val="0"/>
      <w:marRight w:val="0"/>
      <w:marTop w:val="0"/>
      <w:marBottom w:val="0"/>
      <w:divBdr>
        <w:top w:val="none" w:sz="0" w:space="0" w:color="auto"/>
        <w:left w:val="none" w:sz="0" w:space="0" w:color="auto"/>
        <w:bottom w:val="none" w:sz="0" w:space="0" w:color="auto"/>
        <w:right w:val="none" w:sz="0" w:space="0" w:color="auto"/>
      </w:divBdr>
    </w:div>
    <w:div w:id="1153718354">
      <w:marLeft w:val="0"/>
      <w:marRight w:val="0"/>
      <w:marTop w:val="0"/>
      <w:marBottom w:val="0"/>
      <w:divBdr>
        <w:top w:val="none" w:sz="0" w:space="0" w:color="auto"/>
        <w:left w:val="none" w:sz="0" w:space="0" w:color="auto"/>
        <w:bottom w:val="none" w:sz="0" w:space="0" w:color="auto"/>
        <w:right w:val="none" w:sz="0" w:space="0" w:color="auto"/>
      </w:divBdr>
    </w:div>
    <w:div w:id="1153718355">
      <w:marLeft w:val="0"/>
      <w:marRight w:val="0"/>
      <w:marTop w:val="0"/>
      <w:marBottom w:val="0"/>
      <w:divBdr>
        <w:top w:val="none" w:sz="0" w:space="0" w:color="auto"/>
        <w:left w:val="none" w:sz="0" w:space="0" w:color="auto"/>
        <w:bottom w:val="none" w:sz="0" w:space="0" w:color="auto"/>
        <w:right w:val="none" w:sz="0" w:space="0" w:color="auto"/>
      </w:divBdr>
    </w:div>
    <w:div w:id="1153718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1997</Words>
  <Characters>155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◆国際奉仕委員会　　　Ｎｅｗｓｌｅｔｔｅｒ　第６号（２ - ３月号）</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◆国際奉仕委員会　　　Ｎｅｗｓｌｅｔｔｅｒ　第６号（２ - ３月号）</dc:title>
  <dc:creator>rid2790</dc:creator>
  <cp:lastModifiedBy>sgo-ohta</cp:lastModifiedBy>
  <cp:revision>2</cp:revision>
  <cp:lastPrinted>2013-12-30T16:55:00Z</cp:lastPrinted>
  <dcterms:created xsi:type="dcterms:W3CDTF">2014-02-26T01:09:00Z</dcterms:created>
  <dcterms:modified xsi:type="dcterms:W3CDTF">2014-02-26T01:09:00Z</dcterms:modified>
</cp:coreProperties>
</file>