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39" w:rsidRDefault="00530239" w:rsidP="004F3210">
      <w:pPr>
        <w:rPr>
          <w:sz w:val="24"/>
          <w:szCs w:val="24"/>
        </w:rPr>
      </w:pPr>
      <w:r>
        <w:rPr>
          <w:rFonts w:hint="eastAsia"/>
          <w:sz w:val="24"/>
          <w:szCs w:val="24"/>
        </w:rPr>
        <w:t>国際ロータリー第</w:t>
      </w:r>
      <w:r>
        <w:rPr>
          <w:rFonts w:hint="eastAsia"/>
          <w:sz w:val="24"/>
          <w:szCs w:val="24"/>
        </w:rPr>
        <w:t>2790</w:t>
      </w:r>
      <w:r>
        <w:rPr>
          <w:rFonts w:hint="eastAsia"/>
          <w:sz w:val="24"/>
          <w:szCs w:val="24"/>
        </w:rPr>
        <w:t>地区</w:t>
      </w:r>
    </w:p>
    <w:p w:rsidR="00530239" w:rsidRDefault="00530239" w:rsidP="004F3210">
      <w:pPr>
        <w:rPr>
          <w:sz w:val="24"/>
          <w:szCs w:val="24"/>
        </w:rPr>
      </w:pPr>
      <w:r>
        <w:rPr>
          <w:rFonts w:hint="eastAsia"/>
          <w:sz w:val="24"/>
          <w:szCs w:val="24"/>
        </w:rPr>
        <w:t>ロータリークラブ　会長・幹事　各位</w:t>
      </w:r>
    </w:p>
    <w:p w:rsidR="00530239" w:rsidRDefault="00530239" w:rsidP="004F3210">
      <w:pPr>
        <w:rPr>
          <w:sz w:val="24"/>
          <w:szCs w:val="24"/>
        </w:rPr>
      </w:pPr>
    </w:p>
    <w:p w:rsidR="00530239" w:rsidRPr="0087235D" w:rsidRDefault="0087235D" w:rsidP="004F3210">
      <w:pPr>
        <w:rPr>
          <w:b/>
          <w:sz w:val="24"/>
          <w:szCs w:val="24"/>
        </w:rPr>
      </w:pPr>
      <w:r w:rsidRPr="0087235D">
        <w:rPr>
          <w:rFonts w:hint="eastAsia"/>
          <w:b/>
          <w:sz w:val="24"/>
          <w:szCs w:val="24"/>
        </w:rPr>
        <w:t>重要なお知らせとお願い</w:t>
      </w:r>
    </w:p>
    <w:p w:rsidR="00530239" w:rsidRDefault="00530239" w:rsidP="004F3210">
      <w:pPr>
        <w:rPr>
          <w:sz w:val="24"/>
          <w:szCs w:val="24"/>
        </w:rPr>
      </w:pPr>
      <w:r>
        <w:rPr>
          <w:rFonts w:hint="eastAsia"/>
          <w:sz w:val="24"/>
          <w:szCs w:val="24"/>
        </w:rPr>
        <w:t xml:space="preserve">　　　　　　　　　　　　　　　　　　　　　　　　　　</w:t>
      </w:r>
      <w:r>
        <w:rPr>
          <w:rFonts w:hint="eastAsia"/>
          <w:sz w:val="24"/>
          <w:szCs w:val="24"/>
        </w:rPr>
        <w:t>2013</w:t>
      </w:r>
      <w:r>
        <w:rPr>
          <w:rFonts w:hint="eastAsia"/>
          <w:sz w:val="24"/>
          <w:szCs w:val="24"/>
        </w:rPr>
        <w:t>－</w:t>
      </w:r>
      <w:r>
        <w:rPr>
          <w:rFonts w:hint="eastAsia"/>
          <w:sz w:val="24"/>
          <w:szCs w:val="24"/>
        </w:rPr>
        <w:t>14</w:t>
      </w:r>
      <w:r>
        <w:rPr>
          <w:rFonts w:hint="eastAsia"/>
          <w:sz w:val="24"/>
          <w:szCs w:val="24"/>
        </w:rPr>
        <w:t>年度</w:t>
      </w:r>
    </w:p>
    <w:p w:rsidR="00B6028C" w:rsidRDefault="00530239" w:rsidP="004F3210">
      <w:r>
        <w:rPr>
          <w:rFonts w:hint="eastAsia"/>
          <w:sz w:val="24"/>
          <w:szCs w:val="24"/>
        </w:rPr>
        <w:t xml:space="preserve">　　　　　　　　　　　　　　　　　　　　　　　　　　ガバナー　　　関口　徳雄</w:t>
      </w:r>
      <w:r w:rsidR="00B6028C">
        <w:rPr>
          <w:rFonts w:hint="eastAsia"/>
        </w:rPr>
        <w:t xml:space="preserve">　</w:t>
      </w:r>
    </w:p>
    <w:p w:rsidR="00530239" w:rsidRDefault="00530239" w:rsidP="004F3210"/>
    <w:p w:rsidR="00530239" w:rsidRPr="00610977" w:rsidRDefault="00E50EF2" w:rsidP="004F3210">
      <w:pPr>
        <w:rPr>
          <w:sz w:val="22"/>
        </w:rPr>
      </w:pPr>
      <w:r>
        <w:rPr>
          <w:rFonts w:hint="eastAsia"/>
        </w:rPr>
        <w:t xml:space="preserve">　</w:t>
      </w:r>
      <w:r w:rsidR="00530239" w:rsidRPr="00610977">
        <w:rPr>
          <w:rFonts w:hint="eastAsia"/>
          <w:sz w:val="22"/>
        </w:rPr>
        <w:t>昨年</w:t>
      </w:r>
      <w:r w:rsidR="00530239" w:rsidRPr="00610977">
        <w:rPr>
          <w:rFonts w:hint="eastAsia"/>
          <w:sz w:val="22"/>
        </w:rPr>
        <w:t>12</w:t>
      </w:r>
      <w:r w:rsidR="00530239" w:rsidRPr="00610977">
        <w:rPr>
          <w:rFonts w:hint="eastAsia"/>
          <w:sz w:val="22"/>
        </w:rPr>
        <w:t>月</w:t>
      </w:r>
      <w:r w:rsidR="00530239" w:rsidRPr="00610977">
        <w:rPr>
          <w:rFonts w:hint="eastAsia"/>
          <w:sz w:val="22"/>
        </w:rPr>
        <w:t>11</w:t>
      </w:r>
      <w:r w:rsidR="00530239" w:rsidRPr="00610977">
        <w:rPr>
          <w:rFonts w:hint="eastAsia"/>
          <w:sz w:val="22"/>
        </w:rPr>
        <w:t>日付クラブオール第</w:t>
      </w:r>
      <w:r w:rsidR="00530239" w:rsidRPr="00610977">
        <w:rPr>
          <w:rFonts w:hint="eastAsia"/>
          <w:sz w:val="22"/>
        </w:rPr>
        <w:t>84</w:t>
      </w:r>
      <w:r w:rsidR="00530239" w:rsidRPr="00610977">
        <w:rPr>
          <w:rFonts w:hint="eastAsia"/>
          <w:sz w:val="22"/>
        </w:rPr>
        <w:t>号及びガバナー月信第</w:t>
      </w:r>
      <w:r w:rsidR="00530239" w:rsidRPr="00610977">
        <w:rPr>
          <w:rFonts w:hint="eastAsia"/>
          <w:sz w:val="22"/>
        </w:rPr>
        <w:t>7</w:t>
      </w:r>
      <w:r w:rsidR="00530239" w:rsidRPr="00610977">
        <w:rPr>
          <w:rFonts w:hint="eastAsia"/>
          <w:sz w:val="22"/>
        </w:rPr>
        <w:t>号</w:t>
      </w:r>
      <w:r w:rsidR="00530239" w:rsidRPr="00610977">
        <w:rPr>
          <w:rFonts w:hint="eastAsia"/>
          <w:sz w:val="22"/>
        </w:rPr>
        <w:t>(1</w:t>
      </w:r>
      <w:r w:rsidR="00530239" w:rsidRPr="00610977">
        <w:rPr>
          <w:rFonts w:hint="eastAsia"/>
          <w:sz w:val="22"/>
        </w:rPr>
        <w:t>月号</w:t>
      </w:r>
      <w:r w:rsidR="00530239" w:rsidRPr="00610977">
        <w:rPr>
          <w:rFonts w:hint="eastAsia"/>
          <w:sz w:val="22"/>
        </w:rPr>
        <w:t>)</w:t>
      </w:r>
      <w:r w:rsidR="00530239" w:rsidRPr="00610977">
        <w:rPr>
          <w:rFonts w:hint="eastAsia"/>
          <w:sz w:val="22"/>
        </w:rPr>
        <w:t>にて、地区指名委員会から</w:t>
      </w:r>
      <w:r w:rsidR="00530239" w:rsidRPr="00610977">
        <w:rPr>
          <w:rFonts w:hint="eastAsia"/>
          <w:sz w:val="22"/>
        </w:rPr>
        <w:t>2013</w:t>
      </w:r>
      <w:r w:rsidR="00530239" w:rsidRPr="00610977">
        <w:rPr>
          <w:rFonts w:hint="eastAsia"/>
          <w:sz w:val="22"/>
        </w:rPr>
        <w:t>－</w:t>
      </w:r>
      <w:r w:rsidR="00530239" w:rsidRPr="00610977">
        <w:rPr>
          <w:rFonts w:hint="eastAsia"/>
          <w:sz w:val="22"/>
        </w:rPr>
        <w:t>14</w:t>
      </w:r>
      <w:r w:rsidR="00530239" w:rsidRPr="00610977">
        <w:rPr>
          <w:rFonts w:hint="eastAsia"/>
          <w:sz w:val="22"/>
        </w:rPr>
        <w:t>年度ガバナーノミニー</w:t>
      </w:r>
      <w:r w:rsidR="00530239" w:rsidRPr="00610977">
        <w:rPr>
          <w:rFonts w:hint="eastAsia"/>
          <w:sz w:val="22"/>
        </w:rPr>
        <w:t>(2015</w:t>
      </w:r>
      <w:r w:rsidR="00530239" w:rsidRPr="00610977">
        <w:rPr>
          <w:rFonts w:hint="eastAsia"/>
          <w:sz w:val="22"/>
        </w:rPr>
        <w:t>－</w:t>
      </w:r>
      <w:r w:rsidR="00530239" w:rsidRPr="00610977">
        <w:rPr>
          <w:rFonts w:hint="eastAsia"/>
          <w:sz w:val="22"/>
        </w:rPr>
        <w:t>16</w:t>
      </w:r>
      <w:r w:rsidR="00530239" w:rsidRPr="00610977">
        <w:rPr>
          <w:rFonts w:hint="eastAsia"/>
          <w:sz w:val="22"/>
        </w:rPr>
        <w:t>年度ガバナー</w:t>
      </w:r>
      <w:r w:rsidR="00530239" w:rsidRPr="00610977">
        <w:rPr>
          <w:rFonts w:hint="eastAsia"/>
          <w:sz w:val="22"/>
        </w:rPr>
        <w:t>)</w:t>
      </w:r>
      <w:r w:rsidR="00530239" w:rsidRPr="00610977">
        <w:rPr>
          <w:rFonts w:hint="eastAsia"/>
          <w:sz w:val="22"/>
        </w:rPr>
        <w:t>として宮寛氏</w:t>
      </w:r>
      <w:r w:rsidR="00530239" w:rsidRPr="00610977">
        <w:rPr>
          <w:rFonts w:hint="eastAsia"/>
          <w:sz w:val="22"/>
        </w:rPr>
        <w:t>(</w:t>
      </w:r>
      <w:r w:rsidR="00530239" w:rsidRPr="00610977">
        <w:rPr>
          <w:rFonts w:hint="eastAsia"/>
          <w:sz w:val="22"/>
        </w:rPr>
        <w:t>柏南</w:t>
      </w:r>
      <w:r w:rsidR="00530239" w:rsidRPr="00610977">
        <w:rPr>
          <w:rFonts w:hint="eastAsia"/>
          <w:sz w:val="22"/>
        </w:rPr>
        <w:t>RC)</w:t>
      </w:r>
      <w:r w:rsidR="00530239" w:rsidRPr="00610977">
        <w:rPr>
          <w:rFonts w:hint="eastAsia"/>
          <w:sz w:val="22"/>
        </w:rPr>
        <w:t>が指名された旨、ご案</w:t>
      </w:r>
      <w:r w:rsidR="009F5C79">
        <w:rPr>
          <w:rFonts w:hint="eastAsia"/>
          <w:sz w:val="22"/>
        </w:rPr>
        <w:t>内</w:t>
      </w:r>
      <w:r w:rsidR="00530239" w:rsidRPr="00610977">
        <w:rPr>
          <w:rFonts w:hint="eastAsia"/>
          <w:sz w:val="22"/>
        </w:rPr>
        <w:t>致しましたが、本年</w:t>
      </w:r>
      <w:r w:rsidR="00530239" w:rsidRPr="00610977">
        <w:rPr>
          <w:rFonts w:hint="eastAsia"/>
          <w:sz w:val="22"/>
        </w:rPr>
        <w:t>2</w:t>
      </w:r>
      <w:r w:rsidR="00530239" w:rsidRPr="00610977">
        <w:rPr>
          <w:rFonts w:hint="eastAsia"/>
          <w:sz w:val="22"/>
        </w:rPr>
        <w:t>月</w:t>
      </w:r>
      <w:r w:rsidR="00530239" w:rsidRPr="00610977">
        <w:rPr>
          <w:rFonts w:hint="eastAsia"/>
          <w:sz w:val="22"/>
        </w:rPr>
        <w:t>10</w:t>
      </w:r>
      <w:r w:rsidR="00530239" w:rsidRPr="00610977">
        <w:rPr>
          <w:rFonts w:hint="eastAsia"/>
          <w:sz w:val="22"/>
        </w:rPr>
        <w:t>日同氏より書面にてガバナー事務所宛に「体調不良によりガバナー職を全うすることが出来ないので辞退する」との通知がありました。</w:t>
      </w:r>
    </w:p>
    <w:p w:rsidR="00530239" w:rsidRPr="00610977" w:rsidRDefault="00530239" w:rsidP="004F3210">
      <w:pPr>
        <w:rPr>
          <w:sz w:val="22"/>
        </w:rPr>
      </w:pPr>
      <w:r w:rsidRPr="00610977">
        <w:rPr>
          <w:rFonts w:hint="eastAsia"/>
          <w:sz w:val="22"/>
        </w:rPr>
        <w:t xml:space="preserve">　ガバナーはやむを得ない</w:t>
      </w:r>
      <w:r w:rsidR="00E50EF2" w:rsidRPr="00610977">
        <w:rPr>
          <w:rFonts w:hint="eastAsia"/>
          <w:sz w:val="22"/>
        </w:rPr>
        <w:t>事態と考え、これを受諾し、</w:t>
      </w:r>
      <w:r w:rsidR="00E50EF2" w:rsidRPr="00610977">
        <w:rPr>
          <w:rFonts w:hint="eastAsia"/>
          <w:sz w:val="22"/>
        </w:rPr>
        <w:t>RI</w:t>
      </w:r>
      <w:r w:rsidR="00E50EF2" w:rsidRPr="00610977">
        <w:rPr>
          <w:rFonts w:hint="eastAsia"/>
          <w:sz w:val="22"/>
        </w:rPr>
        <w:t>に同趣旨の報告を致しました。</w:t>
      </w:r>
    </w:p>
    <w:p w:rsidR="00E50EF2" w:rsidRPr="00610977" w:rsidRDefault="00E50EF2" w:rsidP="004F3210">
      <w:pPr>
        <w:rPr>
          <w:sz w:val="22"/>
        </w:rPr>
      </w:pPr>
      <w:r w:rsidRPr="00610977">
        <w:rPr>
          <w:rFonts w:hint="eastAsia"/>
          <w:sz w:val="22"/>
        </w:rPr>
        <w:t>よって、急遽新たに下記の通り各クラブに対し、候補者のご推薦を頂きたくお願いする次第です。</w:t>
      </w:r>
    </w:p>
    <w:p w:rsidR="00E50EF2" w:rsidRPr="00610977" w:rsidRDefault="00E50EF2" w:rsidP="004F3210">
      <w:pPr>
        <w:rPr>
          <w:sz w:val="22"/>
        </w:rPr>
      </w:pPr>
      <w:r w:rsidRPr="00610977">
        <w:rPr>
          <w:rFonts w:hint="eastAsia"/>
          <w:sz w:val="22"/>
        </w:rPr>
        <w:t>推薦期限は、</w:t>
      </w:r>
      <w:r w:rsidRPr="00610977">
        <w:rPr>
          <w:rFonts w:hint="eastAsia"/>
          <w:sz w:val="22"/>
        </w:rPr>
        <w:t>3</w:t>
      </w:r>
      <w:r w:rsidRPr="00610977">
        <w:rPr>
          <w:rFonts w:hint="eastAsia"/>
          <w:sz w:val="22"/>
        </w:rPr>
        <w:t>月末日と致します。</w:t>
      </w:r>
    </w:p>
    <w:p w:rsidR="00E50EF2" w:rsidRPr="00610977" w:rsidRDefault="00E50EF2" w:rsidP="004F3210">
      <w:pPr>
        <w:rPr>
          <w:sz w:val="22"/>
        </w:rPr>
      </w:pPr>
    </w:p>
    <w:p w:rsidR="00E50EF2" w:rsidRDefault="00E50EF2" w:rsidP="004F3210"/>
    <w:p w:rsidR="00E50EF2" w:rsidRDefault="00E50EF2" w:rsidP="00E50EF2">
      <w:pPr>
        <w:jc w:val="center"/>
        <w:rPr>
          <w:b/>
          <w:sz w:val="28"/>
          <w:szCs w:val="28"/>
        </w:rPr>
      </w:pPr>
      <w:r w:rsidRPr="00E50EF2">
        <w:rPr>
          <w:rFonts w:hint="eastAsia"/>
          <w:b/>
          <w:sz w:val="28"/>
          <w:szCs w:val="28"/>
        </w:rPr>
        <w:t>2015</w:t>
      </w:r>
      <w:r w:rsidRPr="00E50EF2">
        <w:rPr>
          <w:rFonts w:hint="eastAsia"/>
          <w:b/>
          <w:sz w:val="28"/>
          <w:szCs w:val="28"/>
        </w:rPr>
        <w:t>－</w:t>
      </w:r>
      <w:r w:rsidRPr="00E50EF2">
        <w:rPr>
          <w:rFonts w:hint="eastAsia"/>
          <w:b/>
          <w:sz w:val="28"/>
          <w:szCs w:val="28"/>
        </w:rPr>
        <w:t>16</w:t>
      </w:r>
      <w:r w:rsidRPr="00E50EF2">
        <w:rPr>
          <w:rFonts w:hint="eastAsia"/>
          <w:b/>
          <w:sz w:val="28"/>
          <w:szCs w:val="28"/>
        </w:rPr>
        <w:t>年度　ガバナー候補者推薦のお願い</w:t>
      </w:r>
    </w:p>
    <w:p w:rsidR="00E50EF2" w:rsidRPr="00E50EF2" w:rsidRDefault="00E50EF2" w:rsidP="00E50EF2">
      <w:pPr>
        <w:jc w:val="left"/>
        <w:rPr>
          <w:sz w:val="22"/>
        </w:rPr>
      </w:pPr>
      <w:r>
        <w:rPr>
          <w:rFonts w:hint="eastAsia"/>
          <w:b/>
          <w:sz w:val="22"/>
        </w:rPr>
        <w:t xml:space="preserve">　　　　　　　　　　　　　　　　　　　　　　　　　　</w:t>
      </w:r>
      <w:r w:rsidRPr="00E50EF2">
        <w:rPr>
          <w:rFonts w:hint="eastAsia"/>
          <w:sz w:val="22"/>
        </w:rPr>
        <w:t>国際ロータリー第</w:t>
      </w:r>
      <w:r w:rsidRPr="00E50EF2">
        <w:rPr>
          <w:rFonts w:hint="eastAsia"/>
          <w:sz w:val="22"/>
        </w:rPr>
        <w:t>2790</w:t>
      </w:r>
      <w:r w:rsidRPr="00E50EF2">
        <w:rPr>
          <w:rFonts w:hint="eastAsia"/>
          <w:sz w:val="22"/>
        </w:rPr>
        <w:t>地区</w:t>
      </w:r>
    </w:p>
    <w:p w:rsidR="00E50EF2" w:rsidRPr="00E50EF2" w:rsidRDefault="00E50EF2" w:rsidP="00E50EF2">
      <w:pPr>
        <w:jc w:val="left"/>
        <w:rPr>
          <w:sz w:val="22"/>
        </w:rPr>
      </w:pPr>
      <w:r w:rsidRPr="00E50EF2">
        <w:rPr>
          <w:rFonts w:hint="eastAsia"/>
          <w:sz w:val="22"/>
        </w:rPr>
        <w:t xml:space="preserve">　　　　　　　　　　　　　　　　　　　　　　　　　　ガバナー　　　　　関口　徳雄</w:t>
      </w:r>
    </w:p>
    <w:p w:rsidR="00E50EF2" w:rsidRPr="00E50EF2" w:rsidRDefault="00E50EF2" w:rsidP="00E50EF2">
      <w:pPr>
        <w:jc w:val="left"/>
        <w:rPr>
          <w:sz w:val="22"/>
        </w:rPr>
      </w:pPr>
      <w:r w:rsidRPr="00E50EF2">
        <w:rPr>
          <w:rFonts w:hint="eastAsia"/>
          <w:sz w:val="22"/>
        </w:rPr>
        <w:t xml:space="preserve">　　　　　　　　　　　　　　　　　　　　　　　　　　地区指名委員会</w:t>
      </w:r>
    </w:p>
    <w:p w:rsidR="00E50EF2" w:rsidRPr="00E50EF2" w:rsidRDefault="00E50EF2" w:rsidP="00E50EF2">
      <w:pPr>
        <w:jc w:val="left"/>
        <w:rPr>
          <w:b/>
          <w:sz w:val="22"/>
        </w:rPr>
      </w:pPr>
      <w:r w:rsidRPr="00E50EF2">
        <w:rPr>
          <w:rFonts w:hint="eastAsia"/>
          <w:sz w:val="22"/>
        </w:rPr>
        <w:t xml:space="preserve">　　　　　　　　　　　　　　　　　　　　　　　　　　委員長　　　　　　中村　博亘</w:t>
      </w:r>
    </w:p>
    <w:p w:rsidR="00B6028C" w:rsidRDefault="00B6028C" w:rsidP="00A52413">
      <w:pPr>
        <w:rPr>
          <w:sz w:val="24"/>
          <w:szCs w:val="24"/>
          <w:u w:val="single"/>
        </w:rPr>
      </w:pPr>
    </w:p>
    <w:p w:rsidR="00E50EF2" w:rsidRDefault="00E50EF2" w:rsidP="00A52413">
      <w:pPr>
        <w:rPr>
          <w:sz w:val="22"/>
        </w:rPr>
      </w:pPr>
      <w:r>
        <w:rPr>
          <w:rFonts w:hint="eastAsia"/>
          <w:sz w:val="24"/>
          <w:szCs w:val="24"/>
        </w:rPr>
        <w:t xml:space="preserve">　</w:t>
      </w:r>
      <w:r>
        <w:rPr>
          <w:rFonts w:hint="eastAsia"/>
          <w:sz w:val="22"/>
        </w:rPr>
        <w:t>国際ロータリー細則第</w:t>
      </w:r>
      <w:r>
        <w:rPr>
          <w:rFonts w:hint="eastAsia"/>
          <w:sz w:val="22"/>
        </w:rPr>
        <w:t>13.020.</w:t>
      </w:r>
      <w:r>
        <w:rPr>
          <w:rFonts w:hint="eastAsia"/>
          <w:sz w:val="22"/>
        </w:rPr>
        <w:t>４項により、</w:t>
      </w:r>
      <w:r>
        <w:rPr>
          <w:rFonts w:hint="eastAsia"/>
          <w:sz w:val="22"/>
        </w:rPr>
        <w:t>2015</w:t>
      </w:r>
      <w:r>
        <w:rPr>
          <w:rFonts w:hint="eastAsia"/>
          <w:sz w:val="22"/>
        </w:rPr>
        <w:t>－</w:t>
      </w:r>
      <w:r>
        <w:rPr>
          <w:rFonts w:hint="eastAsia"/>
          <w:sz w:val="22"/>
        </w:rPr>
        <w:t>16</w:t>
      </w:r>
      <w:r>
        <w:rPr>
          <w:rFonts w:hint="eastAsia"/>
          <w:sz w:val="22"/>
        </w:rPr>
        <w:t>年度ガバナーに就任する</w:t>
      </w:r>
      <w:r w:rsidR="00610977">
        <w:rPr>
          <w:rFonts w:hint="eastAsia"/>
          <w:sz w:val="22"/>
        </w:rPr>
        <w:t>ガバナ</w:t>
      </w:r>
      <w:r>
        <w:rPr>
          <w:rFonts w:hint="eastAsia"/>
          <w:sz w:val="22"/>
        </w:rPr>
        <w:t>ー</w:t>
      </w:r>
      <w:r w:rsidR="00610977">
        <w:rPr>
          <w:rFonts w:hint="eastAsia"/>
          <w:sz w:val="22"/>
        </w:rPr>
        <w:t>ノミニー候補者の推薦を希望されるロータリークラブは、</w:t>
      </w:r>
      <w:r w:rsidR="00610977">
        <w:rPr>
          <w:rFonts w:hint="eastAsia"/>
          <w:sz w:val="22"/>
        </w:rPr>
        <w:t>2014</w:t>
      </w:r>
      <w:r w:rsidR="00610977">
        <w:rPr>
          <w:rFonts w:hint="eastAsia"/>
          <w:sz w:val="22"/>
        </w:rPr>
        <w:t>年</w:t>
      </w:r>
      <w:r w:rsidR="00610977">
        <w:rPr>
          <w:rFonts w:hint="eastAsia"/>
          <w:sz w:val="22"/>
        </w:rPr>
        <w:t>3</w:t>
      </w:r>
      <w:r w:rsidR="00610977">
        <w:rPr>
          <w:rFonts w:hint="eastAsia"/>
          <w:sz w:val="22"/>
        </w:rPr>
        <w:t>月</w:t>
      </w:r>
      <w:r w:rsidR="00610977">
        <w:rPr>
          <w:rFonts w:hint="eastAsia"/>
          <w:sz w:val="22"/>
        </w:rPr>
        <w:t>31</w:t>
      </w:r>
      <w:r w:rsidR="00610977">
        <w:rPr>
          <w:rFonts w:hint="eastAsia"/>
          <w:sz w:val="22"/>
        </w:rPr>
        <w:t>日までに地区ガバナー指名委員会委員長あて</w:t>
      </w:r>
      <w:r w:rsidR="00610977">
        <w:rPr>
          <w:rFonts w:hint="eastAsia"/>
          <w:sz w:val="22"/>
        </w:rPr>
        <w:t>(</w:t>
      </w:r>
      <w:r w:rsidR="00610977">
        <w:rPr>
          <w:rFonts w:hint="eastAsia"/>
          <w:sz w:val="22"/>
        </w:rPr>
        <w:t>第</w:t>
      </w:r>
      <w:r w:rsidR="00610977">
        <w:rPr>
          <w:rFonts w:hint="eastAsia"/>
          <w:sz w:val="22"/>
        </w:rPr>
        <w:t>2790</w:t>
      </w:r>
      <w:r w:rsidR="00610977">
        <w:rPr>
          <w:rFonts w:hint="eastAsia"/>
          <w:sz w:val="22"/>
        </w:rPr>
        <w:t>地区ガバナー事務所気付</w:t>
      </w:r>
      <w:r w:rsidR="00610977">
        <w:rPr>
          <w:rFonts w:hint="eastAsia"/>
          <w:sz w:val="22"/>
        </w:rPr>
        <w:t>)</w:t>
      </w:r>
      <w:r w:rsidR="00610977">
        <w:rPr>
          <w:rFonts w:hint="eastAsia"/>
          <w:sz w:val="22"/>
        </w:rPr>
        <w:t>に文章を以ってご推薦下さいますようお願い致します。</w:t>
      </w:r>
    </w:p>
    <w:p w:rsidR="00610977" w:rsidRDefault="00610977" w:rsidP="00A52413">
      <w:pPr>
        <w:rPr>
          <w:sz w:val="22"/>
        </w:rPr>
      </w:pPr>
      <w:r>
        <w:rPr>
          <w:rFonts w:hint="eastAsia"/>
          <w:sz w:val="22"/>
        </w:rPr>
        <w:t xml:space="preserve">　推薦される場合には、候補者を推薦することをクラブ例会で決議した後に、クラブ幹事がその決議を証明する形で推薦書を提出して下さい。</w:t>
      </w:r>
    </w:p>
    <w:p w:rsidR="00610977" w:rsidRDefault="00610977" w:rsidP="00A52413">
      <w:pPr>
        <w:rPr>
          <w:sz w:val="22"/>
        </w:rPr>
      </w:pPr>
      <w:r>
        <w:rPr>
          <w:rFonts w:hint="eastAsia"/>
          <w:sz w:val="22"/>
        </w:rPr>
        <w:t xml:space="preserve">　尚、ガバナー指名委員会委員長が、その選択をするにあたっては、その選択範囲は地区内クラブによって提案された指名に限定されるものではありません</w:t>
      </w:r>
      <w:r w:rsidR="009F5C79">
        <w:rPr>
          <w:rFonts w:hint="eastAsia"/>
          <w:sz w:val="22"/>
        </w:rPr>
        <w:t>事を申し添えます</w:t>
      </w:r>
      <w:bookmarkStart w:id="0" w:name="_GoBack"/>
      <w:bookmarkEnd w:id="0"/>
      <w:r>
        <w:rPr>
          <w:rFonts w:hint="eastAsia"/>
          <w:sz w:val="22"/>
        </w:rPr>
        <w:t>。</w:t>
      </w:r>
      <w:r>
        <w:rPr>
          <w:rFonts w:hint="eastAsia"/>
          <w:sz w:val="22"/>
        </w:rPr>
        <w:t>(</w:t>
      </w:r>
      <w:r>
        <w:rPr>
          <w:rFonts w:hint="eastAsia"/>
          <w:sz w:val="22"/>
        </w:rPr>
        <w:t>国際ロータリー細則第</w:t>
      </w:r>
      <w:r>
        <w:rPr>
          <w:rFonts w:hint="eastAsia"/>
          <w:sz w:val="22"/>
        </w:rPr>
        <w:t>13.020</w:t>
      </w:r>
      <w:r>
        <w:rPr>
          <w:rFonts w:hint="eastAsia"/>
          <w:sz w:val="22"/>
        </w:rPr>
        <w:t>．</w:t>
      </w:r>
      <w:r>
        <w:rPr>
          <w:rFonts w:hint="eastAsia"/>
          <w:sz w:val="22"/>
        </w:rPr>
        <w:t>5</w:t>
      </w:r>
      <w:r>
        <w:rPr>
          <w:rFonts w:hint="eastAsia"/>
          <w:sz w:val="22"/>
        </w:rPr>
        <w:t>項</w:t>
      </w:r>
      <w:r>
        <w:rPr>
          <w:rFonts w:hint="eastAsia"/>
          <w:sz w:val="22"/>
        </w:rPr>
        <w:t>)</w:t>
      </w:r>
    </w:p>
    <w:p w:rsidR="00610977" w:rsidRPr="00E50EF2" w:rsidRDefault="00610977" w:rsidP="00A52413">
      <w:pPr>
        <w:rPr>
          <w:sz w:val="22"/>
        </w:rPr>
      </w:pPr>
      <w:r>
        <w:rPr>
          <w:rFonts w:hint="eastAsia"/>
          <w:sz w:val="22"/>
        </w:rPr>
        <w:t xml:space="preserve"> </w:t>
      </w:r>
      <w:r>
        <w:rPr>
          <w:rFonts w:hint="eastAsia"/>
          <w:sz w:val="22"/>
        </w:rPr>
        <w:t>ガバナーノミニーの資格条件は、国際ロータリー細則</w:t>
      </w:r>
      <w:r>
        <w:rPr>
          <w:rFonts w:hint="eastAsia"/>
          <w:sz w:val="22"/>
        </w:rPr>
        <w:t>15070</w:t>
      </w:r>
      <w:r>
        <w:rPr>
          <w:rFonts w:hint="eastAsia"/>
          <w:sz w:val="22"/>
        </w:rPr>
        <w:t>項をご参照下さい。</w:t>
      </w:r>
    </w:p>
    <w:sectPr w:rsidR="00610977" w:rsidRPr="00E50EF2" w:rsidSect="0077437D">
      <w:headerReference w:type="default" r:id="rId8"/>
      <w:pgSz w:w="11906" w:h="16838" w:code="9"/>
      <w:pgMar w:top="1985" w:right="1304" w:bottom="1701" w:left="1304"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4B" w:rsidRDefault="00C1374B" w:rsidP="00183D6D">
      <w:r>
        <w:separator/>
      </w:r>
    </w:p>
  </w:endnote>
  <w:endnote w:type="continuationSeparator" w:id="0">
    <w:p w:rsidR="00C1374B" w:rsidRDefault="00C1374B" w:rsidP="001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4B" w:rsidRDefault="00C1374B" w:rsidP="00183D6D">
      <w:r>
        <w:separator/>
      </w:r>
    </w:p>
  </w:footnote>
  <w:footnote w:type="continuationSeparator" w:id="0">
    <w:p w:rsidR="00C1374B" w:rsidRDefault="00C1374B" w:rsidP="0018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B" w:rsidRDefault="00C1374B">
    <w:pPr>
      <w:pStyle w:val="a3"/>
    </w:pPr>
    <w:r>
      <w:rPr>
        <w:noProof/>
      </w:rPr>
      <w:drawing>
        <wp:anchor distT="0" distB="0" distL="114300" distR="114300" simplePos="0" relativeHeight="251664384" behindDoc="0" locked="0" layoutInCell="1" allowOverlap="1" wp14:anchorId="0AE2BF7A" wp14:editId="37D850C9">
          <wp:simplePos x="0" y="0"/>
          <wp:positionH relativeFrom="margin">
            <wp:posOffset>1063625</wp:posOffset>
          </wp:positionH>
          <wp:positionV relativeFrom="margin">
            <wp:posOffset>-1320165</wp:posOffset>
          </wp:positionV>
          <wp:extent cx="517525" cy="666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525" cy="666750"/>
                  </a:xfrm>
                  <a:prstGeom prst="rect">
                    <a:avLst/>
                  </a:prstGeom>
                  <a:noFill/>
                  <a:ln>
                    <a:noFill/>
                  </a:ln>
                </pic:spPr>
              </pic:pic>
            </a:graphicData>
          </a:graphic>
        </wp:anchor>
      </w:drawing>
    </w:r>
  </w:p>
  <w:p w:rsidR="00C1374B" w:rsidRDefault="00C1374B">
    <w:pPr>
      <w:pStyle w:val="a3"/>
    </w:pPr>
    <w:r>
      <w:rPr>
        <w:rFonts w:hint="eastAsia"/>
        <w:noProof/>
      </w:rPr>
      <mc:AlternateContent>
        <mc:Choice Requires="wps">
          <w:drawing>
            <wp:anchor distT="0" distB="0" distL="114300" distR="114300" simplePos="0" relativeHeight="251662336" behindDoc="0" locked="0" layoutInCell="1" allowOverlap="1" wp14:anchorId="03A18C61" wp14:editId="67932945">
              <wp:simplePos x="0" y="0"/>
              <wp:positionH relativeFrom="column">
                <wp:posOffset>3146425</wp:posOffset>
              </wp:positionH>
              <wp:positionV relativeFrom="paragraph">
                <wp:posOffset>-1270</wp:posOffset>
              </wp:positionV>
              <wp:extent cx="278892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7.75pt;margin-top:-.1pt;width:219.6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" stroked="f">
              <v:textbo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v:textbox>
            </v:shape>
          </w:pict>
        </mc:Fallback>
      </mc:AlternateContent>
    </w:r>
  </w:p>
  <w:p w:rsidR="00C1374B" w:rsidRDefault="00C1374B">
    <w:pPr>
      <w:pStyle w:val="a3"/>
    </w:pPr>
  </w:p>
  <w:p w:rsidR="00C1374B" w:rsidRDefault="00C1374B">
    <w:pPr>
      <w:pStyle w:val="a3"/>
    </w:pPr>
  </w:p>
  <w:p w:rsidR="00C1374B" w:rsidRDefault="00C1374B">
    <w:pPr>
      <w:pStyle w:val="a3"/>
    </w:pPr>
  </w:p>
  <w:p w:rsidR="00C1374B" w:rsidRPr="00FF49AD" w:rsidRDefault="00C1374B">
    <w:pPr>
      <w:pStyle w:val="a3"/>
      <w:rPr>
        <w:b/>
        <w:color w:val="548DD4" w:themeColor="text2" w:themeTint="99"/>
        <w:sz w:val="32"/>
        <w:szCs w:val="32"/>
      </w:rPr>
    </w:pPr>
    <w:r>
      <w:rPr>
        <w:rFonts w:hint="eastAsia"/>
      </w:rPr>
      <w:t xml:space="preserve">　</w:t>
    </w:r>
    <w:r w:rsidRPr="00D813B0">
      <w:rPr>
        <w:rFonts w:hint="eastAsia"/>
        <w:b/>
        <w:color w:val="595959" w:themeColor="text1" w:themeTint="A6"/>
        <w:sz w:val="32"/>
        <w:szCs w:val="32"/>
      </w:rPr>
      <w:t xml:space="preserve"> </w:t>
    </w:r>
    <w:r w:rsidRPr="00FF49AD">
      <w:rPr>
        <w:rFonts w:hint="eastAsia"/>
        <w:b/>
        <w:color w:val="548DD4" w:themeColor="text2" w:themeTint="99"/>
        <w:sz w:val="32"/>
        <w:szCs w:val="32"/>
      </w:rPr>
      <w:t>Rotary International</w:t>
    </w:r>
  </w:p>
  <w:p w:rsidR="00C1374B" w:rsidRPr="00FF49AD" w:rsidRDefault="00C1374B" w:rsidP="00D813B0">
    <w:pPr>
      <w:pStyle w:val="a3"/>
      <w:ind w:firstLineChars="350" w:firstLine="1124"/>
      <w:rPr>
        <w:b/>
        <w:color w:val="548DD4" w:themeColor="text2" w:themeTint="99"/>
        <w:sz w:val="32"/>
        <w:szCs w:val="32"/>
      </w:rPr>
    </w:pPr>
    <w:r w:rsidRPr="00FF49AD">
      <w:rPr>
        <w:rFonts w:hint="eastAsia"/>
        <w:b/>
        <w:color w:val="548DD4" w:themeColor="text2" w:themeTint="99"/>
        <w:sz w:val="32"/>
        <w:szCs w:val="32"/>
      </w:rPr>
      <w:t>District 2790</w:t>
    </w:r>
  </w:p>
  <w:p w:rsidR="00C1374B" w:rsidRDefault="00C1374B">
    <w:pPr>
      <w:pStyle w:val="a3"/>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163830</wp:posOffset>
              </wp:positionV>
              <wp:extent cx="6115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2.9pt" to="48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" strokecolor="#4579b8 [3044]"/>
          </w:pict>
        </mc:Fallback>
      </mc:AlternateConten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D"/>
    <w:rsid w:val="00020FFE"/>
    <w:rsid w:val="00086848"/>
    <w:rsid w:val="000C714A"/>
    <w:rsid w:val="000D7083"/>
    <w:rsid w:val="00106E97"/>
    <w:rsid w:val="0013005C"/>
    <w:rsid w:val="0013573F"/>
    <w:rsid w:val="00183D6D"/>
    <w:rsid w:val="001D32F8"/>
    <w:rsid w:val="00272F8F"/>
    <w:rsid w:val="002828E8"/>
    <w:rsid w:val="00291342"/>
    <w:rsid w:val="002A41CE"/>
    <w:rsid w:val="002A69F5"/>
    <w:rsid w:val="002F21EC"/>
    <w:rsid w:val="00323203"/>
    <w:rsid w:val="003467C2"/>
    <w:rsid w:val="00364E31"/>
    <w:rsid w:val="003A723C"/>
    <w:rsid w:val="00417808"/>
    <w:rsid w:val="004364E4"/>
    <w:rsid w:val="00466FF5"/>
    <w:rsid w:val="00467BAF"/>
    <w:rsid w:val="004F3210"/>
    <w:rsid w:val="00530239"/>
    <w:rsid w:val="005309CA"/>
    <w:rsid w:val="00536196"/>
    <w:rsid w:val="005678B5"/>
    <w:rsid w:val="005B5FC7"/>
    <w:rsid w:val="005C661B"/>
    <w:rsid w:val="00610977"/>
    <w:rsid w:val="006403BF"/>
    <w:rsid w:val="00666361"/>
    <w:rsid w:val="006B0B5F"/>
    <w:rsid w:val="00762322"/>
    <w:rsid w:val="00762787"/>
    <w:rsid w:val="00763F7E"/>
    <w:rsid w:val="0077437D"/>
    <w:rsid w:val="007C291D"/>
    <w:rsid w:val="008261DB"/>
    <w:rsid w:val="008310EB"/>
    <w:rsid w:val="0087235D"/>
    <w:rsid w:val="008850E6"/>
    <w:rsid w:val="008A2A4A"/>
    <w:rsid w:val="009D010C"/>
    <w:rsid w:val="009F059B"/>
    <w:rsid w:val="009F5C79"/>
    <w:rsid w:val="00A11183"/>
    <w:rsid w:val="00A25F7F"/>
    <w:rsid w:val="00A4559C"/>
    <w:rsid w:val="00A52413"/>
    <w:rsid w:val="00A57404"/>
    <w:rsid w:val="00A8237C"/>
    <w:rsid w:val="00AD7AAF"/>
    <w:rsid w:val="00AE7C00"/>
    <w:rsid w:val="00AF54DB"/>
    <w:rsid w:val="00B6028C"/>
    <w:rsid w:val="00BF462B"/>
    <w:rsid w:val="00C1374B"/>
    <w:rsid w:val="00C53949"/>
    <w:rsid w:val="00C73593"/>
    <w:rsid w:val="00CE3902"/>
    <w:rsid w:val="00D00D93"/>
    <w:rsid w:val="00D032FC"/>
    <w:rsid w:val="00D13986"/>
    <w:rsid w:val="00D813B0"/>
    <w:rsid w:val="00DE75B5"/>
    <w:rsid w:val="00E00E0C"/>
    <w:rsid w:val="00E029BB"/>
    <w:rsid w:val="00E23541"/>
    <w:rsid w:val="00E50EF2"/>
    <w:rsid w:val="00E62F9C"/>
    <w:rsid w:val="00EC2124"/>
    <w:rsid w:val="00F169B2"/>
    <w:rsid w:val="00F32AAA"/>
    <w:rsid w:val="00FF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05A3-3D9B-4B63-962E-CB4012AC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3</cp:revision>
  <cp:lastPrinted>2013-11-27T04:47:00Z</cp:lastPrinted>
  <dcterms:created xsi:type="dcterms:W3CDTF">2014-02-12T02:01:00Z</dcterms:created>
  <dcterms:modified xsi:type="dcterms:W3CDTF">2014-02-12T02:39:00Z</dcterms:modified>
</cp:coreProperties>
</file>