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E5" w:rsidRPr="00873527" w:rsidRDefault="00C174E5" w:rsidP="00C174E5">
      <w:pPr>
        <w:rPr>
          <w:rFonts w:ascii="ＭＳ 明朝" w:eastAsia="ＭＳ 明朝" w:hAnsi="ＭＳ 明朝"/>
          <w:b/>
          <w:sz w:val="22"/>
        </w:rPr>
      </w:pPr>
    </w:p>
    <w:p w:rsidR="00C174E5" w:rsidRPr="00533FE8" w:rsidRDefault="00C174E5" w:rsidP="00C174E5">
      <w:pPr>
        <w:jc w:val="center"/>
        <w:rPr>
          <w:rFonts w:ascii="ＭＳ ゴシック" w:eastAsia="ＭＳ ゴシック" w:hAnsi="ＭＳ ゴシック"/>
          <w:b/>
          <w:sz w:val="32"/>
          <w:szCs w:val="32"/>
        </w:rPr>
      </w:pPr>
      <w:r w:rsidRPr="00C174E5">
        <w:rPr>
          <w:rFonts w:ascii="ＭＳ ゴシック" w:eastAsia="ＭＳ ゴシック" w:hAnsi="ＭＳ ゴシック" w:hint="eastAsia"/>
          <w:b/>
          <w:spacing w:val="9"/>
          <w:kern w:val="0"/>
          <w:sz w:val="32"/>
          <w:szCs w:val="32"/>
          <w:fitText w:val="5421" w:id="921404672"/>
        </w:rPr>
        <w:t>新会員オリエンテーションの手引</w:t>
      </w:r>
      <w:r w:rsidRPr="00C174E5">
        <w:rPr>
          <w:rFonts w:ascii="ＭＳ ゴシック" w:eastAsia="ＭＳ ゴシック" w:hAnsi="ＭＳ ゴシック" w:hint="eastAsia"/>
          <w:b/>
          <w:spacing w:val="6"/>
          <w:kern w:val="0"/>
          <w:sz w:val="32"/>
          <w:szCs w:val="32"/>
          <w:fitText w:val="5421" w:id="921404672"/>
        </w:rPr>
        <w:t>き</w:t>
      </w:r>
    </w:p>
    <w:p w:rsidR="00C174E5" w:rsidRDefault="00C174E5" w:rsidP="00C174E5">
      <w:pPr>
        <w:rPr>
          <w:rFonts w:ascii="ＭＳ 明朝" w:eastAsia="ＭＳ 明朝" w:hAnsi="ＭＳ 明朝"/>
          <w:sz w:val="22"/>
        </w:rPr>
      </w:pPr>
    </w:p>
    <w:p w:rsidR="00C174E5" w:rsidRPr="00C33BCD" w:rsidRDefault="00C174E5" w:rsidP="00C174E5">
      <w:pPr>
        <w:autoSpaceDE w:val="0"/>
        <w:autoSpaceDN w:val="0"/>
        <w:adjustRightInd w:val="0"/>
        <w:ind w:firstLineChars="100" w:firstLine="220"/>
        <w:jc w:val="left"/>
        <w:rPr>
          <w:rFonts w:ascii="ＭＳ 明朝" w:eastAsia="ＭＳ 明朝" w:hAnsi="ＭＳ 明朝"/>
          <w:sz w:val="22"/>
        </w:rPr>
      </w:pPr>
      <w:r>
        <w:rPr>
          <w:rFonts w:ascii="ＭＳ 明朝" w:eastAsia="ＭＳ 明朝" w:hAnsi="ＭＳ 明朝" w:cs="HiraMinPro-W3" w:hint="eastAsia"/>
          <w:kern w:val="0"/>
          <w:sz w:val="22"/>
        </w:rPr>
        <w:t>新会員</w:t>
      </w:r>
      <w:r w:rsidRPr="00C33BCD">
        <w:rPr>
          <w:rFonts w:ascii="ＭＳ 明朝" w:eastAsia="ＭＳ 明朝" w:hAnsi="ＭＳ 明朝" w:cs="HiraMinPro-W3" w:hint="eastAsia"/>
          <w:kern w:val="0"/>
          <w:sz w:val="22"/>
        </w:rPr>
        <w:t>を教育することは、新会員が末永くロータリーに</w:t>
      </w:r>
      <w:r>
        <w:rPr>
          <w:rFonts w:ascii="ＭＳ 明朝" w:eastAsia="ＭＳ 明朝" w:hAnsi="ＭＳ 明朝" w:cs="HiraMinPro-W3" w:hint="eastAsia"/>
          <w:kern w:val="0"/>
          <w:sz w:val="22"/>
        </w:rPr>
        <w:t>留まる</w:t>
      </w:r>
      <w:r w:rsidRPr="00C33BCD">
        <w:rPr>
          <w:rFonts w:ascii="ＭＳ 明朝" w:eastAsia="ＭＳ 明朝" w:hAnsi="ＭＳ 明朝" w:cs="HiraMinPro-W3" w:hint="eastAsia"/>
          <w:kern w:val="0"/>
          <w:sz w:val="22"/>
        </w:rPr>
        <w:t>ようにするためにも</w:t>
      </w:r>
      <w:r>
        <w:rPr>
          <w:rFonts w:ascii="ＭＳ 明朝" w:eastAsia="ＭＳ 明朝" w:hAnsi="ＭＳ 明朝" w:cs="HiraMinPro-W3" w:hint="eastAsia"/>
          <w:kern w:val="0"/>
          <w:sz w:val="22"/>
        </w:rPr>
        <w:t>非常に</w:t>
      </w:r>
      <w:r w:rsidRPr="00C33BCD">
        <w:rPr>
          <w:rFonts w:ascii="ＭＳ 明朝" w:eastAsia="ＭＳ 明朝" w:hAnsi="ＭＳ 明朝" w:cs="HiraMinPro-W3" w:hint="eastAsia"/>
          <w:kern w:val="0"/>
          <w:sz w:val="22"/>
        </w:rPr>
        <w:t>大切です。クラブが実施する</w:t>
      </w:r>
      <w:r>
        <w:rPr>
          <w:rFonts w:ascii="ＭＳ 明朝" w:eastAsia="ＭＳ 明朝" w:hAnsi="ＭＳ 明朝" w:cs="HiraMinPro-W3" w:hint="eastAsia"/>
          <w:kern w:val="0"/>
          <w:sz w:val="22"/>
        </w:rPr>
        <w:t>新会員</w:t>
      </w:r>
      <w:r w:rsidRPr="00C33BCD">
        <w:rPr>
          <w:rFonts w:ascii="ＭＳ 明朝" w:eastAsia="ＭＳ 明朝" w:hAnsi="ＭＳ 明朝" w:cs="HiraMinPro-W3" w:hint="eastAsia"/>
          <w:kern w:val="0"/>
          <w:sz w:val="22"/>
        </w:rPr>
        <w:t>のための情報プログラムは、国際ロータリーとロータリー財団に関して幅広く</w:t>
      </w:r>
      <w:r>
        <w:rPr>
          <w:rFonts w:ascii="ＭＳ 明朝" w:eastAsia="ＭＳ 明朝" w:hAnsi="ＭＳ 明朝" w:cs="HiraMinPro-W3" w:hint="eastAsia"/>
          <w:kern w:val="0"/>
          <w:sz w:val="22"/>
        </w:rPr>
        <w:t>解説</w:t>
      </w:r>
      <w:r w:rsidRPr="00C33BCD">
        <w:rPr>
          <w:rFonts w:ascii="ＭＳ 明朝" w:eastAsia="ＭＳ 明朝" w:hAnsi="ＭＳ 明朝" w:cs="HiraMinPro-W3" w:hint="eastAsia"/>
          <w:kern w:val="0"/>
          <w:sz w:val="22"/>
        </w:rPr>
        <w:t>し、クラブ会員の</w:t>
      </w:r>
      <w:r>
        <w:rPr>
          <w:rFonts w:ascii="ＭＳ 明朝" w:eastAsia="ＭＳ 明朝" w:hAnsi="ＭＳ 明朝" w:cs="HiraMinPro-W3" w:hint="eastAsia"/>
          <w:kern w:val="0"/>
          <w:sz w:val="22"/>
        </w:rPr>
        <w:t>特典</w:t>
      </w:r>
      <w:r w:rsidRPr="00C33BCD">
        <w:rPr>
          <w:rFonts w:ascii="ＭＳ 明朝" w:eastAsia="ＭＳ 明朝" w:hAnsi="ＭＳ 明朝" w:cs="HiraMinPro-W3" w:hint="eastAsia"/>
          <w:kern w:val="0"/>
          <w:sz w:val="22"/>
        </w:rPr>
        <w:t>や責務に焦点を当てる必要があります。また、クラブの主なプロジェクトや活動についての概要も盛り込みます。</w:t>
      </w:r>
    </w:p>
    <w:p w:rsidR="00C174E5" w:rsidRDefault="00C174E5" w:rsidP="00C174E5">
      <w:pPr>
        <w:rPr>
          <w:rFonts w:ascii="ＭＳ 明朝" w:eastAsia="ＭＳ 明朝" w:hAnsi="ＭＳ 明朝"/>
          <w:sz w:val="22"/>
        </w:rPr>
      </w:pPr>
      <w:r w:rsidRPr="004A6DCB">
        <w:rPr>
          <w:rFonts w:ascii="ＭＳ 明朝" w:eastAsia="ＭＳ 明朝" w:hAnsi="ＭＳ 明朝" w:hint="eastAsia"/>
          <w:sz w:val="22"/>
        </w:rPr>
        <w:t xml:space="preserve">　この</w:t>
      </w:r>
      <w:r>
        <w:rPr>
          <w:rFonts w:ascii="ＭＳ 明朝" w:eastAsia="ＭＳ 明朝" w:hAnsi="ＭＳ 明朝" w:hint="eastAsia"/>
          <w:sz w:val="22"/>
        </w:rPr>
        <w:t>手引きは、新会員の入会前に開催するオリエンテーションの手引きとして作成しました。ポイントのみ記載しましたので、加除訂正し、皆さんのクラブに相応しい内容でオリエンテーションを開催してください。</w:t>
      </w:r>
    </w:p>
    <w:p w:rsidR="00C174E5" w:rsidRDefault="00C174E5" w:rsidP="00C174E5">
      <w:pPr>
        <w:rPr>
          <w:rFonts w:ascii="ＭＳ 明朝" w:eastAsia="ＭＳ 明朝" w:hAnsi="ＭＳ 明朝"/>
          <w:sz w:val="22"/>
        </w:rPr>
      </w:pPr>
    </w:p>
    <w:p w:rsidR="00C174E5" w:rsidRPr="00592963" w:rsidRDefault="00C174E5" w:rsidP="00C174E5">
      <w:pPr>
        <w:rPr>
          <w:rFonts w:ascii="ＭＳ ゴシック" w:eastAsia="ＭＳ ゴシック" w:hAnsi="ＭＳ ゴシック"/>
          <w:b/>
          <w:sz w:val="24"/>
          <w:szCs w:val="24"/>
        </w:rPr>
      </w:pPr>
      <w:r w:rsidRPr="00592963">
        <w:rPr>
          <w:rFonts w:ascii="ＭＳ ゴシック" w:eastAsia="ＭＳ ゴシック" w:hAnsi="ＭＳ ゴシック" w:hint="eastAsia"/>
          <w:b/>
          <w:sz w:val="24"/>
          <w:szCs w:val="24"/>
        </w:rPr>
        <w:t>オリエンテーションの</w:t>
      </w:r>
      <w:r>
        <w:rPr>
          <w:rFonts w:ascii="ＭＳ ゴシック" w:eastAsia="ＭＳ ゴシック" w:hAnsi="ＭＳ ゴシック" w:hint="eastAsia"/>
          <w:b/>
          <w:sz w:val="24"/>
          <w:szCs w:val="24"/>
        </w:rPr>
        <w:t>参加</w:t>
      </w:r>
      <w:r w:rsidRPr="00592963">
        <w:rPr>
          <w:rFonts w:ascii="ＭＳ ゴシック" w:eastAsia="ＭＳ ゴシック" w:hAnsi="ＭＳ ゴシック" w:hint="eastAsia"/>
          <w:b/>
          <w:sz w:val="24"/>
          <w:szCs w:val="24"/>
        </w:rPr>
        <w:t>者</w:t>
      </w:r>
    </w:p>
    <w:p w:rsidR="00C174E5" w:rsidRDefault="00C174E5" w:rsidP="00C174E5">
      <w:pPr>
        <w:ind w:left="220" w:hangingChars="100" w:hanging="220"/>
        <w:rPr>
          <w:rFonts w:ascii="ＭＳ 明朝" w:eastAsia="ＭＳ 明朝" w:hAnsi="ＭＳ 明朝"/>
          <w:sz w:val="22"/>
        </w:rPr>
      </w:pPr>
      <w:r>
        <w:rPr>
          <w:rFonts w:ascii="ＭＳ 明朝" w:eastAsia="ＭＳ 明朝" w:hAnsi="ＭＳ 明朝" w:hint="eastAsia"/>
          <w:sz w:val="22"/>
        </w:rPr>
        <w:t xml:space="preserve">　　オリエンテーションには、次の役職の皆さんが参加するよう推奨します。(クラブにより委員会構成が違いますので、クラブの実情に合わせて、下記を担当する委員長にしてください。)</w:t>
      </w:r>
      <w:r>
        <w:rPr>
          <w:rFonts w:ascii="ＭＳ 明朝" w:eastAsia="ＭＳ 明朝" w:hAnsi="ＭＳ 明朝"/>
          <w:sz w:val="22"/>
        </w:rPr>
        <w:t xml:space="preserve"> </w:t>
      </w:r>
    </w:p>
    <w:p w:rsidR="00C174E5" w:rsidRDefault="00C174E5" w:rsidP="00C174E5">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クラブ役員（</w:t>
      </w:r>
      <w:r w:rsidRPr="004A6DCB">
        <w:rPr>
          <w:rFonts w:ascii="ＭＳ 明朝" w:eastAsia="ＭＳ 明朝" w:hAnsi="ＭＳ 明朝" w:hint="eastAsia"/>
          <w:sz w:val="22"/>
        </w:rPr>
        <w:t>会長</w:t>
      </w:r>
      <w:r>
        <w:rPr>
          <w:rFonts w:ascii="ＭＳ 明朝" w:eastAsia="ＭＳ 明朝" w:hAnsi="ＭＳ 明朝" w:hint="eastAsia"/>
          <w:sz w:val="22"/>
        </w:rPr>
        <w:t>、直前会長、会長エレクト、副会長、幹事、会計、ＳＡＡ）</w:t>
      </w:r>
    </w:p>
    <w:p w:rsidR="00C174E5" w:rsidRDefault="00C174E5" w:rsidP="00C174E5">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新会員の紹介者</w:t>
      </w:r>
    </w:p>
    <w:p w:rsidR="00C174E5" w:rsidRDefault="00C174E5" w:rsidP="00C174E5">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クラブ研修リーダー</w:t>
      </w:r>
    </w:p>
    <w:p w:rsidR="00C174E5" w:rsidRDefault="00C174E5" w:rsidP="00C174E5">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クラブ研修委員会のメンバー全員</w:t>
      </w:r>
    </w:p>
    <w:p w:rsidR="00C174E5" w:rsidRDefault="00C174E5" w:rsidP="00C174E5">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会員増強委員長</w:t>
      </w:r>
    </w:p>
    <w:p w:rsidR="00C174E5" w:rsidRDefault="00C174E5" w:rsidP="00C174E5">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その他関係する委員長(職業分類、会員選考等)</w:t>
      </w:r>
    </w:p>
    <w:p w:rsidR="00C174E5" w:rsidRDefault="00C174E5" w:rsidP="00C174E5">
      <w:pPr>
        <w:pStyle w:val="a3"/>
        <w:numPr>
          <w:ilvl w:val="0"/>
          <w:numId w:val="11"/>
        </w:numPr>
        <w:ind w:leftChars="0"/>
        <w:rPr>
          <w:rFonts w:ascii="ＭＳ 明朝" w:eastAsia="ＭＳ 明朝" w:hAnsi="ＭＳ 明朝"/>
          <w:sz w:val="22"/>
        </w:rPr>
      </w:pPr>
      <w:r>
        <w:rPr>
          <w:rFonts w:ascii="ＭＳ 明朝" w:eastAsia="ＭＳ 明朝" w:hAnsi="ＭＳ 明朝" w:hint="eastAsia"/>
          <w:sz w:val="22"/>
        </w:rPr>
        <w:t>事務局員</w:t>
      </w:r>
    </w:p>
    <w:p w:rsidR="00C174E5" w:rsidRDefault="00C174E5" w:rsidP="00C174E5">
      <w:pPr>
        <w:ind w:left="220" w:hangingChars="100" w:hanging="220"/>
        <w:rPr>
          <w:rFonts w:ascii="ＭＳ 明朝" w:eastAsia="ＭＳ 明朝" w:hAnsi="ＭＳ 明朝"/>
          <w:sz w:val="22"/>
        </w:rPr>
      </w:pPr>
      <w:r>
        <w:rPr>
          <w:rFonts w:ascii="ＭＳ 明朝" w:eastAsia="ＭＳ 明朝" w:hAnsi="ＭＳ 明朝" w:hint="eastAsia"/>
          <w:sz w:val="22"/>
        </w:rPr>
        <w:t xml:space="preserve">　　一人の新会員を迎えるために、多くの会員が出席してオリテーションを開催します。私の所属するクラブでは、その時によって多少前後しますが、毎回10人程度が参加しています。クラブ研修リーダーが細かく説明しますが、クラブ研修委員会のメンバーがこれを補足したり、分担したりします。継続してオリエンテーションを開催できるように引継ぎの意味も含めています。</w:t>
      </w:r>
    </w:p>
    <w:p w:rsidR="00C174E5" w:rsidRPr="004A6DCB" w:rsidRDefault="00C174E5" w:rsidP="00C174E5">
      <w:pPr>
        <w:rPr>
          <w:rFonts w:ascii="ＭＳ 明朝" w:eastAsia="ＭＳ 明朝" w:hAnsi="ＭＳ 明朝"/>
          <w:sz w:val="22"/>
        </w:rPr>
      </w:pPr>
    </w:p>
    <w:p w:rsidR="00C174E5" w:rsidRPr="00592963" w:rsidRDefault="00C174E5" w:rsidP="00C174E5">
      <w:pPr>
        <w:rPr>
          <w:rFonts w:ascii="ＭＳ ゴシック" w:eastAsia="ＭＳ ゴシック" w:hAnsi="ＭＳ ゴシック"/>
          <w:b/>
          <w:sz w:val="24"/>
          <w:szCs w:val="24"/>
        </w:rPr>
      </w:pPr>
      <w:r w:rsidRPr="00592963">
        <w:rPr>
          <w:rFonts w:ascii="ＭＳ ゴシック" w:eastAsia="ＭＳ ゴシック" w:hAnsi="ＭＳ ゴシック" w:hint="eastAsia"/>
          <w:b/>
          <w:sz w:val="24"/>
          <w:szCs w:val="24"/>
        </w:rPr>
        <w:t>オリエンテーションの次第の例</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開会の言葉　・・・・・・・・・・・・・・・・・・　幹　事</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出席者自己紹介　・・・・・・・・・・・・・・・・　新会員を含む出席者全員</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会長挨拶　・・・・・・・・・・・・・・・・・・・　会　長</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新会員紹介　・・・・・・・・・・・・・・・・・・　紹介者</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ロータリーについての説明　・・・・・・・・・・・　クラブ研修リーダー</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入会に関する事務手続きの説明　・・・・・・・・・　幹　事</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質疑応答　・・・・・・・・・・・・・・・・・・・　幹　事</w:t>
      </w:r>
    </w:p>
    <w:p w:rsidR="00C174E5" w:rsidRDefault="00C174E5" w:rsidP="00C174E5">
      <w:pPr>
        <w:pStyle w:val="a3"/>
        <w:numPr>
          <w:ilvl w:val="0"/>
          <w:numId w:val="12"/>
        </w:numPr>
        <w:ind w:leftChars="0"/>
        <w:rPr>
          <w:rFonts w:ascii="ＭＳ 明朝" w:eastAsia="ＭＳ 明朝" w:hAnsi="ＭＳ 明朝"/>
          <w:sz w:val="22"/>
        </w:rPr>
      </w:pPr>
      <w:r>
        <w:rPr>
          <w:rFonts w:ascii="ＭＳ 明朝" w:eastAsia="ＭＳ 明朝" w:hAnsi="ＭＳ 明朝" w:hint="eastAsia"/>
          <w:sz w:val="22"/>
        </w:rPr>
        <w:t>閉会のことば　・・・・・・・・・・・・・・・・・　幹　事</w:t>
      </w:r>
    </w:p>
    <w:p w:rsidR="00C174E5" w:rsidRDefault="00C174E5" w:rsidP="00C174E5">
      <w:pPr>
        <w:spacing w:line="380" w:lineRule="exact"/>
        <w:rPr>
          <w:rFonts w:ascii="ＭＳ 明朝" w:eastAsia="ＭＳ 明朝" w:hAnsi="ＭＳ 明朝"/>
          <w:sz w:val="22"/>
        </w:rPr>
      </w:pPr>
      <w:r>
        <w:rPr>
          <w:rFonts w:ascii="ＭＳ 明朝" w:eastAsia="ＭＳ 明朝" w:hAnsi="ＭＳ 明朝" w:hint="eastAsia"/>
          <w:sz w:val="22"/>
        </w:rPr>
        <w:t xml:space="preserve">　時間は概ね２時間を予定しましょう。入会に関する事務手続きの説明、入会金や会費の納入、欠席の場合の連絡方法等、事務局員が実施する場合もありますが、本来幹事の役目です。</w:t>
      </w:r>
    </w:p>
    <w:p w:rsidR="00C174E5" w:rsidRDefault="00C174E5" w:rsidP="00C174E5">
      <w:pPr>
        <w:spacing w:line="380" w:lineRule="exact"/>
        <w:rPr>
          <w:rFonts w:ascii="ＭＳ 明朝" w:eastAsia="ＭＳ 明朝" w:hAnsi="ＭＳ 明朝"/>
          <w:sz w:val="22"/>
        </w:rPr>
      </w:pPr>
    </w:p>
    <w:p w:rsidR="00C174E5" w:rsidRDefault="00C174E5" w:rsidP="00C174E5">
      <w:pPr>
        <w:spacing w:line="380" w:lineRule="exact"/>
        <w:jc w:val="center"/>
        <w:rPr>
          <w:rFonts w:ascii="ＭＳ 明朝" w:eastAsia="ＭＳ 明朝" w:hAnsi="ＭＳ 明朝"/>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１</w:t>
      </w:r>
      <w:r>
        <w:rPr>
          <w:rFonts w:ascii="ＭＳ 明朝" w:eastAsia="ＭＳ 明朝" w:hAnsi="ＭＳ 明朝" w:hint="eastAsia"/>
          <w:sz w:val="22"/>
        </w:rPr>
        <w:t xml:space="preserve"> －</w:t>
      </w:r>
    </w:p>
    <w:p w:rsidR="00C174E5" w:rsidRPr="005661C8" w:rsidRDefault="00C174E5" w:rsidP="00C174E5">
      <w:r>
        <w:rPr>
          <w:rFonts w:hint="eastAsia"/>
        </w:rPr>
        <w:lastRenderedPageBreak/>
        <w:t>新会員へ</w:t>
      </w:r>
    </w:p>
    <w:p w:rsidR="00C174E5" w:rsidRPr="00592963" w:rsidRDefault="00C174E5" w:rsidP="00C174E5">
      <w:pPr>
        <w:jc w:val="center"/>
        <w:rPr>
          <w:rFonts w:ascii="ＭＳ ゴシック" w:eastAsia="ＭＳ ゴシック" w:hAnsi="ＭＳ ゴシック"/>
          <w:b/>
          <w:sz w:val="26"/>
          <w:szCs w:val="26"/>
        </w:rPr>
      </w:pPr>
      <w:r w:rsidRPr="00592963">
        <w:rPr>
          <w:rFonts w:ascii="ＭＳ ゴシック" w:eastAsia="ＭＳ ゴシック" w:hAnsi="ＭＳ ゴシック" w:hint="eastAsia"/>
          <w:b/>
          <w:sz w:val="26"/>
          <w:szCs w:val="26"/>
        </w:rPr>
        <w:t>あなたは、このようにして会員に選ばれました</w:t>
      </w:r>
    </w:p>
    <w:p w:rsidR="00C174E5" w:rsidRPr="0068691B" w:rsidRDefault="00C174E5" w:rsidP="00C174E5">
      <w:pPr>
        <w:spacing w:line="340" w:lineRule="exact"/>
        <w:rPr>
          <w:rFonts w:ascii="ＭＳ 明朝" w:eastAsia="ＭＳ 明朝" w:hAnsi="ＭＳ 明朝"/>
          <w:sz w:val="22"/>
        </w:rPr>
      </w:pPr>
    </w:p>
    <w:p w:rsidR="00C174E5" w:rsidRPr="00524994" w:rsidRDefault="00C174E5" w:rsidP="00C174E5">
      <w:pPr>
        <w:spacing w:line="340" w:lineRule="exact"/>
        <w:rPr>
          <w:rFonts w:ascii="ＭＳ 明朝" w:eastAsia="ＭＳ 明朝" w:hAnsi="ＭＳ 明朝"/>
          <w:sz w:val="22"/>
        </w:rPr>
      </w:pPr>
      <w:r w:rsidRPr="00524994">
        <w:rPr>
          <w:rFonts w:ascii="ＭＳ 明朝" w:eastAsia="ＭＳ 明朝" w:hAnsi="ＭＳ 明朝" w:hint="eastAsia"/>
          <w:sz w:val="22"/>
        </w:rPr>
        <w:t>ロータリークラブ会員としての</w:t>
      </w:r>
      <w:r w:rsidRPr="00524994">
        <w:rPr>
          <w:rFonts w:ascii="ＭＳ 明朝" w:eastAsia="ＭＳ 明朝" w:hAnsi="ＭＳ 明朝" w:hint="eastAsia"/>
          <w:b/>
          <w:sz w:val="22"/>
        </w:rPr>
        <w:t>審査の基準</w:t>
      </w:r>
      <w:r w:rsidRPr="00524994">
        <w:rPr>
          <w:rFonts w:ascii="ＭＳ 明朝" w:eastAsia="ＭＳ 明朝" w:hAnsi="ＭＳ 明朝" w:hint="eastAsia"/>
          <w:sz w:val="22"/>
        </w:rPr>
        <w:t>は、次の通りです。</w:t>
      </w:r>
    </w:p>
    <w:p w:rsidR="00C174E5" w:rsidRDefault="00C174E5" w:rsidP="00C174E5">
      <w:pPr>
        <w:spacing w:line="340" w:lineRule="exact"/>
        <w:ind w:firstLineChars="100" w:firstLine="160"/>
        <w:rPr>
          <w:rFonts w:ascii="ＭＳ 明朝" w:eastAsia="ＭＳ 明朝" w:hAnsi="ＭＳ 明朝"/>
          <w:sz w:val="22"/>
        </w:rPr>
      </w:pPr>
      <w:r>
        <w:rPr>
          <w:rFonts w:ascii="ＭＳ 明朝" w:eastAsia="ＭＳ 明朝" w:hAnsi="ＭＳ 明朝" w:hint="eastAsia"/>
          <w:sz w:val="16"/>
          <w:szCs w:val="16"/>
        </w:rPr>
        <w:t xml:space="preserve">　●</w:t>
      </w:r>
      <w:r>
        <w:rPr>
          <w:rFonts w:ascii="ＭＳ 明朝" w:eastAsia="ＭＳ 明朝" w:hAnsi="ＭＳ 明朝" w:hint="eastAsia"/>
          <w:sz w:val="22"/>
        </w:rPr>
        <w:t xml:space="preserve"> 地域で職業を代表する評判の良い人</w:t>
      </w:r>
    </w:p>
    <w:p w:rsidR="00C174E5" w:rsidRDefault="00C174E5" w:rsidP="00C174E5">
      <w:pPr>
        <w:spacing w:line="340" w:lineRule="exact"/>
        <w:ind w:left="480" w:hangingChars="300" w:hanging="480"/>
        <w:rPr>
          <w:rFonts w:ascii="ＭＳ 明朝" w:eastAsia="ＭＳ 明朝" w:hAnsi="ＭＳ 明朝"/>
          <w:sz w:val="22"/>
        </w:rPr>
      </w:pPr>
      <w:r>
        <w:rPr>
          <w:rFonts w:ascii="ＭＳ 明朝" w:eastAsia="ＭＳ 明朝" w:hAnsi="ＭＳ 明朝" w:hint="eastAsia"/>
          <w:sz w:val="16"/>
          <w:szCs w:val="16"/>
        </w:rPr>
        <w:t xml:space="preserve">　　●</w:t>
      </w:r>
      <w:r>
        <w:rPr>
          <w:rFonts w:ascii="ＭＳ 明朝" w:eastAsia="ＭＳ 明朝" w:hAnsi="ＭＳ 明朝" w:hint="eastAsia"/>
          <w:sz w:val="22"/>
        </w:rPr>
        <w:t xml:space="preserve"> 必ず例会に出席できる性格と健康の持ち主、自分の時間の裁量ができ、例会以外の会合等にも出席できる人</w:t>
      </w:r>
    </w:p>
    <w:p w:rsidR="00C174E5" w:rsidRDefault="00C174E5" w:rsidP="00C174E5">
      <w:pPr>
        <w:spacing w:line="340" w:lineRule="exact"/>
        <w:ind w:firstLineChars="100" w:firstLine="160"/>
        <w:rPr>
          <w:rFonts w:ascii="ＭＳ 明朝" w:eastAsia="ＭＳ 明朝" w:hAnsi="ＭＳ 明朝"/>
          <w:sz w:val="22"/>
        </w:rPr>
      </w:pPr>
      <w:r>
        <w:rPr>
          <w:rFonts w:ascii="ＭＳ 明朝" w:eastAsia="ＭＳ 明朝" w:hAnsi="ＭＳ 明朝" w:hint="eastAsia"/>
          <w:sz w:val="16"/>
          <w:szCs w:val="16"/>
        </w:rPr>
        <w:t xml:space="preserve">　●</w:t>
      </w:r>
      <w:r>
        <w:rPr>
          <w:rFonts w:ascii="ＭＳ 明朝" w:eastAsia="ＭＳ 明朝" w:hAnsi="ＭＳ 明朝" w:hint="eastAsia"/>
          <w:sz w:val="22"/>
        </w:rPr>
        <w:t xml:space="preserve"> 人格の立派な人で、社交性に富んでいる人</w:t>
      </w:r>
    </w:p>
    <w:p w:rsidR="00C174E5" w:rsidRDefault="00C174E5" w:rsidP="00C174E5">
      <w:pPr>
        <w:spacing w:line="340" w:lineRule="exact"/>
        <w:rPr>
          <w:rFonts w:ascii="ＭＳ 明朝" w:eastAsia="ＭＳ 明朝" w:hAnsi="ＭＳ 明朝"/>
          <w:sz w:val="22"/>
        </w:rPr>
      </w:pPr>
      <w:r>
        <w:rPr>
          <w:rFonts w:ascii="ＭＳ 明朝" w:eastAsia="ＭＳ 明朝" w:hAnsi="ＭＳ 明朝" w:hint="eastAsia"/>
          <w:sz w:val="16"/>
          <w:szCs w:val="16"/>
        </w:rPr>
        <w:t xml:space="preserve">　　●</w:t>
      </w:r>
      <w:r>
        <w:rPr>
          <w:rFonts w:ascii="ＭＳ 明朝" w:eastAsia="ＭＳ 明朝" w:hAnsi="ＭＳ 明朝" w:hint="eastAsia"/>
          <w:sz w:val="22"/>
        </w:rPr>
        <w:t xml:space="preserve"> 地域で指導者たり得る意欲的な職業人で、将来性のある人</w:t>
      </w:r>
    </w:p>
    <w:p w:rsidR="00C174E5" w:rsidRPr="00684031" w:rsidRDefault="00C174E5" w:rsidP="00C174E5">
      <w:pPr>
        <w:spacing w:line="340" w:lineRule="exact"/>
        <w:rPr>
          <w:rFonts w:ascii="ＭＳ 明朝" w:eastAsia="ＭＳ 明朝" w:hAnsi="ＭＳ 明朝"/>
          <w:sz w:val="16"/>
          <w:szCs w:val="16"/>
        </w:rPr>
      </w:pPr>
    </w:p>
    <w:p w:rsidR="00C174E5" w:rsidRPr="0080790A" w:rsidRDefault="00C174E5" w:rsidP="00C174E5">
      <w:pPr>
        <w:spacing w:line="340" w:lineRule="exact"/>
        <w:rPr>
          <w:rFonts w:ascii="ＭＳ ゴシック" w:eastAsia="ＭＳ ゴシック" w:hAnsi="ＭＳ ゴシック"/>
          <w:b/>
          <w:sz w:val="24"/>
          <w:szCs w:val="24"/>
        </w:rPr>
      </w:pPr>
      <w:r w:rsidRPr="0080790A">
        <w:rPr>
          <w:rFonts w:ascii="ＭＳ ゴシック" w:eastAsia="ＭＳ ゴシック" w:hAnsi="ＭＳ ゴシック" w:hint="eastAsia"/>
          <w:b/>
          <w:sz w:val="24"/>
          <w:szCs w:val="24"/>
        </w:rPr>
        <w:t>新会員が入会するまでの順序</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新会員候補者を、クラブの正会員</w:t>
      </w:r>
      <w:r>
        <w:rPr>
          <w:rFonts w:ascii="ＭＳ 明朝" w:eastAsia="ＭＳ 明朝" w:hAnsi="ＭＳ 明朝" w:hint="eastAsia"/>
          <w:sz w:val="22"/>
        </w:rPr>
        <w:t>が</w:t>
      </w:r>
      <w:r w:rsidRPr="0068691B">
        <w:rPr>
          <w:rFonts w:ascii="ＭＳ 明朝" w:eastAsia="ＭＳ 明朝" w:hAnsi="ＭＳ 明朝" w:hint="eastAsia"/>
          <w:sz w:val="22"/>
        </w:rPr>
        <w:t>推薦し</w:t>
      </w:r>
      <w:r>
        <w:rPr>
          <w:rFonts w:ascii="ＭＳ 明朝" w:eastAsia="ＭＳ 明朝" w:hAnsi="ＭＳ 明朝" w:hint="eastAsia"/>
          <w:sz w:val="22"/>
        </w:rPr>
        <w:t>て、クラブ幹事に推薦書を提出し</w:t>
      </w:r>
      <w:r w:rsidRPr="0068691B">
        <w:rPr>
          <w:rFonts w:ascii="ＭＳ 明朝" w:eastAsia="ＭＳ 明朝" w:hAnsi="ＭＳ 明朝" w:hint="eastAsia"/>
          <w:sz w:val="22"/>
        </w:rPr>
        <w:t>ます。</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推薦書は、クラブ幹事</w:t>
      </w:r>
      <w:r>
        <w:rPr>
          <w:rFonts w:ascii="ＭＳ 明朝" w:eastAsia="ＭＳ 明朝" w:hAnsi="ＭＳ 明朝" w:hint="eastAsia"/>
          <w:sz w:val="22"/>
        </w:rPr>
        <w:t>から</w:t>
      </w:r>
      <w:r w:rsidRPr="0068691B">
        <w:rPr>
          <w:rFonts w:ascii="ＭＳ 明朝" w:eastAsia="ＭＳ 明朝" w:hAnsi="ＭＳ 明朝" w:hint="eastAsia"/>
          <w:sz w:val="22"/>
        </w:rPr>
        <w:t>クラブ理事会に提出</w:t>
      </w:r>
      <w:r>
        <w:rPr>
          <w:rFonts w:ascii="ＭＳ 明朝" w:eastAsia="ＭＳ 明朝" w:hAnsi="ＭＳ 明朝" w:hint="eastAsia"/>
          <w:sz w:val="22"/>
        </w:rPr>
        <w:t>され</w:t>
      </w:r>
      <w:r w:rsidRPr="0068691B">
        <w:rPr>
          <w:rFonts w:ascii="ＭＳ 明朝" w:eastAsia="ＭＳ 明朝" w:hAnsi="ＭＳ 明朝" w:hint="eastAsia"/>
          <w:sz w:val="22"/>
        </w:rPr>
        <w:t>ます。（移籍する会員または他クラブに属していた元クラブ会員は、元クラブによって推薦されても良い。）⇒これらの推薦は、手続が済むまでは口外し</w:t>
      </w:r>
      <w:r>
        <w:rPr>
          <w:rFonts w:ascii="ＭＳ 明朝" w:eastAsia="ＭＳ 明朝" w:hAnsi="ＭＳ 明朝" w:hint="eastAsia"/>
          <w:sz w:val="22"/>
        </w:rPr>
        <w:t>ないで、理事会も非公開で開催されます</w:t>
      </w:r>
      <w:r w:rsidRPr="0068691B">
        <w:rPr>
          <w:rFonts w:ascii="ＭＳ 明朝" w:eastAsia="ＭＳ 明朝" w:hAnsi="ＭＳ 明朝" w:hint="eastAsia"/>
          <w:sz w:val="22"/>
        </w:rPr>
        <w:t>。とされていますが、実務上はまず推薦者が被推薦者に入会を誘い、その後手続きに入るのが一般的ですので、推薦者や理事会構成員以外の関係者に漏らさない</w:t>
      </w:r>
      <w:r>
        <w:rPr>
          <w:rFonts w:ascii="ＭＳ 明朝" w:eastAsia="ＭＳ 明朝" w:hAnsi="ＭＳ 明朝" w:hint="eastAsia"/>
          <w:sz w:val="22"/>
        </w:rPr>
        <w:t>、</w:t>
      </w:r>
      <w:r w:rsidRPr="0068691B">
        <w:rPr>
          <w:rFonts w:ascii="ＭＳ 明朝" w:eastAsia="ＭＳ 明朝" w:hAnsi="ＭＳ 明朝" w:hint="eastAsia"/>
          <w:sz w:val="22"/>
        </w:rPr>
        <w:t>という</w:t>
      </w:r>
      <w:r>
        <w:rPr>
          <w:rFonts w:ascii="ＭＳ 明朝" w:eastAsia="ＭＳ 明朝" w:hAnsi="ＭＳ 明朝" w:hint="eastAsia"/>
          <w:sz w:val="22"/>
        </w:rPr>
        <w:t>ように</w:t>
      </w:r>
      <w:r w:rsidRPr="0068691B">
        <w:rPr>
          <w:rFonts w:ascii="ＭＳ 明朝" w:eastAsia="ＭＳ 明朝" w:hAnsi="ＭＳ 明朝" w:hint="eastAsia"/>
          <w:sz w:val="22"/>
        </w:rPr>
        <w:t>解釈</w:t>
      </w:r>
      <w:r>
        <w:rPr>
          <w:rFonts w:ascii="ＭＳ 明朝" w:eastAsia="ＭＳ 明朝" w:hAnsi="ＭＳ 明朝" w:hint="eastAsia"/>
          <w:sz w:val="22"/>
        </w:rPr>
        <w:t>しています</w:t>
      </w:r>
      <w:r w:rsidRPr="0068691B">
        <w:rPr>
          <w:rFonts w:ascii="ＭＳ 明朝" w:eastAsia="ＭＳ 明朝" w:hAnsi="ＭＳ 明朝" w:hint="eastAsia"/>
          <w:sz w:val="22"/>
        </w:rPr>
        <w:t>。</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推薦書を受け取った理事会は、</w:t>
      </w:r>
      <w:r>
        <w:rPr>
          <w:rFonts w:ascii="ＭＳ 明朝" w:eastAsia="ＭＳ 明朝" w:hAnsi="ＭＳ 明朝" w:hint="eastAsia"/>
          <w:sz w:val="22"/>
        </w:rPr>
        <w:t>職業分類委員会に職業分類の審査を依頼します。</w:t>
      </w:r>
      <w:r w:rsidRPr="0068691B">
        <w:rPr>
          <w:rFonts w:ascii="ＭＳ 明朝" w:eastAsia="ＭＳ 明朝" w:hAnsi="ＭＳ 明朝" w:hint="eastAsia"/>
          <w:sz w:val="22"/>
        </w:rPr>
        <w:t>被推薦者がクラブの職業分類</w:t>
      </w:r>
      <w:r>
        <w:rPr>
          <w:rFonts w:ascii="ＭＳ 明朝" w:eastAsia="ＭＳ 明朝" w:hAnsi="ＭＳ 明朝" w:hint="eastAsia"/>
          <w:sz w:val="22"/>
        </w:rPr>
        <w:t>に問題がなければ、理事会は次に会員選考項委員会が</w:t>
      </w:r>
      <w:r w:rsidRPr="0068691B">
        <w:rPr>
          <w:rFonts w:ascii="ＭＳ 明朝" w:eastAsia="ＭＳ 明朝" w:hAnsi="ＭＳ 明朝" w:hint="eastAsia"/>
          <w:sz w:val="22"/>
        </w:rPr>
        <w:t>会員資格の条件をすべて満たしていることを確認し</w:t>
      </w:r>
      <w:r>
        <w:rPr>
          <w:rFonts w:ascii="ＭＳ 明朝" w:eastAsia="ＭＳ 明朝" w:hAnsi="ＭＳ 明朝" w:hint="eastAsia"/>
          <w:sz w:val="22"/>
        </w:rPr>
        <w:t>て理事会に報告し</w:t>
      </w:r>
      <w:r w:rsidRPr="0068691B">
        <w:rPr>
          <w:rFonts w:ascii="ＭＳ 明朝" w:eastAsia="ＭＳ 明朝" w:hAnsi="ＭＳ 明朝" w:hint="eastAsia"/>
          <w:sz w:val="22"/>
        </w:rPr>
        <w:t>ます。</w:t>
      </w:r>
      <w:r>
        <w:rPr>
          <w:rFonts w:ascii="ＭＳ 明朝" w:eastAsia="ＭＳ 明朝" w:hAnsi="ＭＳ 明朝" w:hint="eastAsia"/>
          <w:sz w:val="22"/>
        </w:rPr>
        <w:t xml:space="preserve"> </w:t>
      </w:r>
      <w:r w:rsidRPr="0068691B">
        <w:rPr>
          <w:rFonts w:ascii="ＭＳ 明朝" w:eastAsia="ＭＳ 明朝" w:hAnsi="ＭＳ 明朝" w:hint="eastAsia"/>
          <w:sz w:val="22"/>
        </w:rPr>
        <w:t>⇒</w:t>
      </w:r>
      <w:r>
        <w:rPr>
          <w:rFonts w:ascii="ＭＳ 明朝" w:eastAsia="ＭＳ 明朝" w:hAnsi="ＭＳ 明朝" w:hint="eastAsia"/>
          <w:sz w:val="22"/>
        </w:rPr>
        <w:t xml:space="preserve"> 職業分類委員会と</w:t>
      </w:r>
      <w:r w:rsidRPr="0068691B">
        <w:rPr>
          <w:rFonts w:ascii="ＭＳ 明朝" w:eastAsia="ＭＳ 明朝" w:hAnsi="ＭＳ 明朝" w:hint="eastAsia"/>
          <w:sz w:val="22"/>
        </w:rPr>
        <w:t>会員選考委員会を設置してい</w:t>
      </w:r>
      <w:r>
        <w:rPr>
          <w:rFonts w:ascii="ＭＳ 明朝" w:eastAsia="ＭＳ 明朝" w:hAnsi="ＭＳ 明朝" w:hint="eastAsia"/>
          <w:sz w:val="22"/>
        </w:rPr>
        <w:t>ない</w:t>
      </w:r>
      <w:r w:rsidRPr="0068691B">
        <w:rPr>
          <w:rFonts w:ascii="ＭＳ 明朝" w:eastAsia="ＭＳ 明朝" w:hAnsi="ＭＳ 明朝" w:hint="eastAsia"/>
          <w:sz w:val="22"/>
        </w:rPr>
        <w:t>クラブは、</w:t>
      </w:r>
      <w:r>
        <w:rPr>
          <w:rFonts w:ascii="ＭＳ 明朝" w:eastAsia="ＭＳ 明朝" w:hAnsi="ＭＳ 明朝" w:hint="eastAsia"/>
          <w:sz w:val="22"/>
        </w:rPr>
        <w:t>クラブ管理運営委員会等、</w:t>
      </w:r>
      <w:r w:rsidRPr="0068691B">
        <w:rPr>
          <w:rFonts w:ascii="ＭＳ 明朝" w:eastAsia="ＭＳ 明朝" w:hAnsi="ＭＳ 明朝" w:hint="eastAsia"/>
          <w:sz w:val="22"/>
        </w:rPr>
        <w:t>他の</w:t>
      </w:r>
      <w:r>
        <w:rPr>
          <w:rFonts w:ascii="ＭＳ 明朝" w:eastAsia="ＭＳ 明朝" w:hAnsi="ＭＳ 明朝" w:hint="eastAsia"/>
          <w:sz w:val="22"/>
        </w:rPr>
        <w:t>担当</w:t>
      </w:r>
      <w:r w:rsidRPr="0068691B">
        <w:rPr>
          <w:rFonts w:ascii="ＭＳ 明朝" w:eastAsia="ＭＳ 明朝" w:hAnsi="ＭＳ 明朝" w:hint="eastAsia"/>
          <w:sz w:val="22"/>
        </w:rPr>
        <w:t>委員会で確認</w:t>
      </w:r>
      <w:r>
        <w:rPr>
          <w:rFonts w:ascii="ＭＳ 明朝" w:eastAsia="ＭＳ 明朝" w:hAnsi="ＭＳ 明朝" w:hint="eastAsia"/>
          <w:sz w:val="22"/>
        </w:rPr>
        <w:t>します</w:t>
      </w:r>
      <w:r w:rsidRPr="0068691B">
        <w:rPr>
          <w:rFonts w:ascii="ＭＳ 明朝" w:eastAsia="ＭＳ 明朝" w:hAnsi="ＭＳ 明朝" w:hint="eastAsia"/>
          <w:sz w:val="22"/>
        </w:rPr>
        <w:t>。</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理事会は、推薦書が提出された後30日以内に入会の承認または拒否を決定します。幹事はこの決定を推薦者に通知します。</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理事会が入会を承認した場合は、候補者をオリエンテーションに招き、</w:t>
      </w:r>
      <w:r>
        <w:rPr>
          <w:rFonts w:ascii="ＭＳ 明朝" w:eastAsia="ＭＳ 明朝" w:hAnsi="ＭＳ 明朝" w:hint="eastAsia"/>
          <w:sz w:val="22"/>
        </w:rPr>
        <w:t>或いは出向いて、</w:t>
      </w:r>
      <w:r w:rsidRPr="0068691B">
        <w:rPr>
          <w:rFonts w:ascii="ＭＳ 明朝" w:eastAsia="ＭＳ 明朝" w:hAnsi="ＭＳ 明朝" w:hint="eastAsia"/>
          <w:sz w:val="22"/>
        </w:rPr>
        <w:t>ロータリーと会員の義務について説明をします。その後会員推薦書式の新会員が署名する欄に署名して、本人の氏名と本人に予定されている職業分類を全クラブ会員に伝えることについて承認を求めます。</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理事会はクラブの全会員に対して入会見込者の氏名と職業分類等を知らせ、入会に異議がある場合には７日以内に理事会に対して理由を付記した書面によって異議の申し立てをするよう通知します。</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どの会員からも理事会に異議が提出されなかった場合には、</w:t>
      </w:r>
      <w:r>
        <w:rPr>
          <w:rFonts w:ascii="ＭＳ 明朝" w:eastAsia="ＭＳ 明朝" w:hAnsi="ＭＳ 明朝" w:hint="eastAsia"/>
          <w:sz w:val="22"/>
        </w:rPr>
        <w:t>承認となり、</w:t>
      </w:r>
      <w:r w:rsidRPr="0068691B">
        <w:rPr>
          <w:rFonts w:ascii="ＭＳ 明朝" w:eastAsia="ＭＳ 明朝" w:hAnsi="ＭＳ 明朝" w:hint="eastAsia"/>
          <w:sz w:val="22"/>
        </w:rPr>
        <w:t>入会金と年会費の月割額を納めることにより、クラブの正会員に選ばれたことになります。</w:t>
      </w:r>
    </w:p>
    <w:p w:rsidR="00C174E5" w:rsidRPr="0068691B"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以上の手続きの後、クラブ会長は、</w:t>
      </w:r>
      <w:r>
        <w:rPr>
          <w:rFonts w:ascii="ＭＳ 明朝" w:eastAsia="ＭＳ 明朝" w:hAnsi="ＭＳ 明朝" w:hint="eastAsia"/>
          <w:sz w:val="22"/>
        </w:rPr>
        <w:t>新</w:t>
      </w:r>
      <w:r w:rsidRPr="0068691B">
        <w:rPr>
          <w:rFonts w:ascii="ＭＳ 明朝" w:eastAsia="ＭＳ 明朝" w:hAnsi="ＭＳ 明朝" w:hint="eastAsia"/>
          <w:sz w:val="22"/>
        </w:rPr>
        <w:t>会員の入会式を行い、</w:t>
      </w:r>
      <w:r>
        <w:rPr>
          <w:rFonts w:ascii="ＭＳ 明朝" w:eastAsia="ＭＳ 明朝" w:hAnsi="ＭＳ 明朝" w:hint="eastAsia"/>
          <w:sz w:val="22"/>
        </w:rPr>
        <w:t>新</w:t>
      </w:r>
      <w:r w:rsidRPr="0068691B">
        <w:rPr>
          <w:rFonts w:ascii="ＭＳ 明朝" w:eastAsia="ＭＳ 明朝" w:hAnsi="ＭＳ 明朝" w:hint="eastAsia"/>
          <w:sz w:val="22"/>
        </w:rPr>
        <w:t>会員に対して会員証を発行し、ロータリーに関する資料を提供します。</w:t>
      </w:r>
    </w:p>
    <w:p w:rsidR="00C174E5" w:rsidRDefault="00C174E5" w:rsidP="00C174E5">
      <w:pPr>
        <w:pStyle w:val="a3"/>
        <w:numPr>
          <w:ilvl w:val="0"/>
          <w:numId w:val="10"/>
        </w:numPr>
        <w:spacing w:line="340" w:lineRule="exact"/>
        <w:ind w:leftChars="0"/>
        <w:rPr>
          <w:rFonts w:ascii="ＭＳ 明朝" w:eastAsia="ＭＳ 明朝" w:hAnsi="ＭＳ 明朝"/>
          <w:sz w:val="22"/>
        </w:rPr>
      </w:pPr>
      <w:r w:rsidRPr="0068691B">
        <w:rPr>
          <w:rFonts w:ascii="ＭＳ 明朝" w:eastAsia="ＭＳ 明朝" w:hAnsi="ＭＳ 明朝" w:hint="eastAsia"/>
          <w:sz w:val="22"/>
        </w:rPr>
        <w:t>会長または幹事は、新会員に関する情報をＲＩに報告し、会長が、新会員がクラブに溶け込めるよう援助する会員を１名指名し、</w:t>
      </w:r>
      <w:r>
        <w:rPr>
          <w:rFonts w:ascii="ＭＳ 明朝" w:eastAsia="ＭＳ 明朝" w:hAnsi="ＭＳ 明朝" w:hint="eastAsia"/>
          <w:sz w:val="22"/>
        </w:rPr>
        <w:t>幹事が</w:t>
      </w:r>
      <w:r w:rsidRPr="0068691B">
        <w:rPr>
          <w:rFonts w:ascii="ＭＳ 明朝" w:eastAsia="ＭＳ 明朝" w:hAnsi="ＭＳ 明朝" w:hint="eastAsia"/>
          <w:sz w:val="22"/>
        </w:rPr>
        <w:t>新会員の委員会配属を発表します。</w:t>
      </w:r>
    </w:p>
    <w:p w:rsidR="00C174E5" w:rsidRDefault="00C174E5" w:rsidP="00C174E5">
      <w:pPr>
        <w:spacing w:line="340" w:lineRule="exact"/>
        <w:rPr>
          <w:rFonts w:ascii="ＭＳ 明朝" w:eastAsia="ＭＳ 明朝" w:hAnsi="ＭＳ 明朝"/>
          <w:sz w:val="22"/>
        </w:rPr>
      </w:pPr>
      <w:r>
        <w:rPr>
          <w:rFonts w:ascii="ＭＳ 明朝" w:eastAsia="ＭＳ 明朝" w:hAnsi="ＭＳ 明朝" w:hint="eastAsia"/>
          <w:sz w:val="22"/>
        </w:rPr>
        <w:t xml:space="preserve">　上記のように、新会員候補者の資格審査と、その後の入会手続きの順序を経て、あなたは新会員として認められました。当クラブ会員として入会され、おめでとうございます。クラブ会員としてご活躍してください。 ⇒ 上記は推奨されている方法です。クラブ細則で定めますので、上記の順番を変えたりすることは、クラブの裁量に任されています。</w:t>
      </w:r>
    </w:p>
    <w:p w:rsidR="00C174E5" w:rsidRDefault="00C174E5" w:rsidP="00C174E5">
      <w:pPr>
        <w:spacing w:line="340" w:lineRule="exact"/>
        <w:rPr>
          <w:rFonts w:ascii="ＭＳ 明朝" w:eastAsia="ＭＳ 明朝" w:hAnsi="ＭＳ 明朝"/>
          <w:sz w:val="22"/>
        </w:rPr>
      </w:pPr>
    </w:p>
    <w:p w:rsidR="00C174E5" w:rsidRDefault="00C174E5" w:rsidP="00C174E5">
      <w:pPr>
        <w:spacing w:line="340" w:lineRule="exact"/>
        <w:jc w:val="center"/>
        <w:rPr>
          <w:rFonts w:ascii="ＭＳ 明朝" w:eastAsia="ＭＳ 明朝" w:hAnsi="ＭＳ 明朝"/>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２</w:t>
      </w:r>
      <w:r>
        <w:rPr>
          <w:rFonts w:ascii="ＭＳ 明朝" w:eastAsia="ＭＳ 明朝" w:hAnsi="ＭＳ 明朝" w:hint="eastAsia"/>
          <w:sz w:val="22"/>
        </w:rPr>
        <w:t xml:space="preserve"> －</w:t>
      </w:r>
    </w:p>
    <w:p w:rsidR="00C174E5" w:rsidRPr="008857B7" w:rsidRDefault="00C174E5" w:rsidP="00C174E5">
      <w:pPr>
        <w:spacing w:line="340" w:lineRule="exact"/>
      </w:pPr>
    </w:p>
    <w:p w:rsidR="00C174E5" w:rsidRPr="00533FE8" w:rsidRDefault="00C174E5" w:rsidP="00C174E5">
      <w:pPr>
        <w:spacing w:line="340" w:lineRule="exact"/>
        <w:jc w:val="center"/>
        <w:rPr>
          <w:rFonts w:ascii="ＭＳ ゴシック" w:eastAsia="ＭＳ ゴシック" w:hAnsi="ＭＳ ゴシック"/>
          <w:b/>
          <w:sz w:val="30"/>
          <w:szCs w:val="30"/>
        </w:rPr>
      </w:pPr>
      <w:r w:rsidRPr="00533FE8">
        <w:rPr>
          <w:rFonts w:ascii="ＭＳ ゴシック" w:eastAsia="ＭＳ ゴシック" w:hAnsi="ＭＳ ゴシック" w:hint="eastAsia"/>
          <w:b/>
          <w:sz w:val="30"/>
          <w:szCs w:val="30"/>
        </w:rPr>
        <w:t>新会員のためのオリエンテーション</w:t>
      </w:r>
    </w:p>
    <w:p w:rsidR="00C174E5" w:rsidRPr="0068691B" w:rsidRDefault="00C174E5" w:rsidP="00C174E5">
      <w:pPr>
        <w:spacing w:line="340" w:lineRule="exact"/>
        <w:rPr>
          <w:rFonts w:ascii="ＭＳ 明朝" w:eastAsia="ＭＳ 明朝" w:hAnsi="ＭＳ 明朝"/>
          <w:sz w:val="22"/>
        </w:rPr>
      </w:pPr>
    </w:p>
    <w:p w:rsidR="00C174E5" w:rsidRPr="00B10060" w:rsidRDefault="00C174E5" w:rsidP="00C174E5">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Pr="00B10060">
        <w:rPr>
          <w:rFonts w:ascii="ＭＳ 明朝" w:eastAsia="ＭＳ 明朝" w:hAnsi="ＭＳ 明朝" w:hint="eastAsia"/>
          <w:sz w:val="22"/>
        </w:rPr>
        <w:t>オリエンテーションでは、様々な事を説明しますが、全てを理解することはきっと困難です。分からないことがありましたら、遠慮なく質問してください。クラブに入会後にも、先輩会員に質問してください。みなさんの質問に的確に答えらない場合もあるかも知れませんが、そのような場合には、後日答えてもらえます。とにかく、お気軽にどうぞ。</w:t>
      </w:r>
    </w:p>
    <w:p w:rsidR="00C174E5" w:rsidRPr="008C4492" w:rsidRDefault="00C174E5" w:rsidP="00C174E5">
      <w:pPr>
        <w:pStyle w:val="a3"/>
        <w:numPr>
          <w:ilvl w:val="0"/>
          <w:numId w:val="13"/>
        </w:numPr>
        <w:spacing w:line="340" w:lineRule="exact"/>
        <w:ind w:leftChars="0"/>
        <w:rPr>
          <w:rFonts w:ascii="ＭＳ ゴシック" w:eastAsia="ＭＳ ゴシック" w:hAnsi="ＭＳ ゴシック"/>
          <w:b/>
          <w:sz w:val="24"/>
          <w:szCs w:val="24"/>
        </w:rPr>
      </w:pPr>
      <w:r w:rsidRPr="008C4492">
        <w:rPr>
          <w:rFonts w:ascii="ＭＳ ゴシック" w:eastAsia="ＭＳ ゴシック" w:hAnsi="ＭＳ ゴシック" w:hint="eastAsia"/>
          <w:b/>
          <w:sz w:val="24"/>
          <w:szCs w:val="24"/>
        </w:rPr>
        <w:t>ロータリークラブに入会することのメリットについて</w:t>
      </w:r>
    </w:p>
    <w:p w:rsidR="00C174E5" w:rsidRDefault="00C174E5" w:rsidP="00C174E5">
      <w:pPr>
        <w:spacing w:line="340" w:lineRule="exact"/>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人前で話すことに習熟します。多くの人の前で話しをすることができるようになります。</w:t>
      </w:r>
    </w:p>
    <w:p w:rsidR="00C174E5" w:rsidRDefault="00C174E5" w:rsidP="00C174E5">
      <w:pPr>
        <w:spacing w:line="340" w:lineRule="exact"/>
        <w:ind w:leftChars="200" w:left="420"/>
        <w:rPr>
          <w:rFonts w:ascii="ＭＳ 明朝" w:eastAsia="ＭＳ 明朝" w:hAnsi="ＭＳ 明朝"/>
          <w:sz w:val="22"/>
        </w:rPr>
      </w:pPr>
      <w:r>
        <w:rPr>
          <w:rFonts w:ascii="ＭＳ 明朝" w:eastAsia="ＭＳ 明朝" w:hAnsi="ＭＳ 明朝" w:hint="eastAsia"/>
          <w:sz w:val="22"/>
        </w:rPr>
        <w:t>入会後しばらくすると、例会の後半にスピーチ（卓話）をする機会があります。卓話の依頼があった時には、クラブの皆さんにご自身のご紹介をしたり、クラブの皆さんにご自分をＰＲしたり、ロータリークラブに入会して感じたこと等を話しましょう。</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ロータリーは異業種の人達の集まりです。毎週の例会では、様々な職業の会員や外部講師による卓話を聞き、あなたの職業以外の知識や様々な情報を得ることができます。様々な職業の人と交流することと、こうした会員と親睦を深めることであなた自身を切磋琢磨し、幅広い人になれると共に、地域で多くの友人が出来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地域社会に奉仕することにより、地域社会から認められます。奉仕活動は、あなたが出来る範囲で結構ですから実施してください。</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当クラブは、木更津中央高校インターアクトクラブを支援しています。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海外から日本に留学してきた学生に奨学金を援助しています。本年度当クラブは世話クラブとして、</w:t>
      </w:r>
      <w:r w:rsidRPr="001F110F">
        <w:rPr>
          <w:rFonts w:ascii="ＭＳ 明朝" w:eastAsia="ＭＳ 明朝" w:hAnsi="ＭＳ 明朝" w:hint="eastAsia"/>
          <w:sz w:val="22"/>
          <w:u w:val="single"/>
        </w:rPr>
        <w:t xml:space="preserve">　　　　　</w:t>
      </w:r>
      <w:r>
        <w:rPr>
          <w:rFonts w:ascii="ＭＳ 明朝" w:eastAsia="ＭＳ 明朝" w:hAnsi="ＭＳ 明朝" w:hint="eastAsia"/>
          <w:sz w:val="22"/>
        </w:rPr>
        <w:t>から留学した</w:t>
      </w:r>
      <w:r w:rsidRPr="001F110F">
        <w:rPr>
          <w:rFonts w:ascii="ＭＳ 明朝" w:eastAsia="ＭＳ 明朝" w:hAnsi="ＭＳ 明朝" w:hint="eastAsia"/>
          <w:sz w:val="22"/>
          <w:u w:val="single"/>
        </w:rPr>
        <w:t xml:space="preserve">　　　　　　　　</w:t>
      </w:r>
      <w:r>
        <w:rPr>
          <w:rFonts w:ascii="ＭＳ 明朝" w:eastAsia="ＭＳ 明朝" w:hAnsi="ＭＳ 明朝" w:hint="eastAsia"/>
          <w:sz w:val="22"/>
        </w:rPr>
        <w:t>氏のお世話をしています。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 xml:space="preserve">● </w:t>
      </w:r>
      <w:r>
        <w:rPr>
          <w:rFonts w:ascii="ＭＳ 明朝" w:eastAsia="ＭＳ 明朝" w:hAnsi="ＭＳ 明朝" w:hint="eastAsia"/>
          <w:sz w:val="22"/>
        </w:rPr>
        <w:t>クラブの会員は、入会と同時に日本は勿論、世界中のどこのクラブの例会にも出席する権利があります。近隣のクラブの例会には、是非出席されることをお薦めします。</w:t>
      </w:r>
    </w:p>
    <w:p w:rsidR="00C174E5" w:rsidRPr="008C4492" w:rsidRDefault="00C174E5" w:rsidP="00C174E5">
      <w:pPr>
        <w:spacing w:line="340" w:lineRule="exact"/>
        <w:ind w:left="482" w:hangingChars="200" w:hanging="482"/>
        <w:rPr>
          <w:rFonts w:ascii="ＭＳ 明朝" w:eastAsia="ＭＳ 明朝" w:hAnsi="ＭＳ 明朝"/>
          <w:b/>
          <w:sz w:val="24"/>
          <w:szCs w:val="24"/>
        </w:rPr>
      </w:pPr>
      <w:r w:rsidRPr="008C4492">
        <w:rPr>
          <w:rFonts w:ascii="ＭＳ ゴシック" w:eastAsia="ＭＳ ゴシック" w:hAnsi="ＭＳ ゴシック" w:hint="eastAsia"/>
          <w:b/>
          <w:sz w:val="24"/>
          <w:szCs w:val="24"/>
        </w:rPr>
        <w:t>２.</w:t>
      </w:r>
      <w:r>
        <w:rPr>
          <w:rFonts w:ascii="ＭＳ ゴシック" w:eastAsia="ＭＳ ゴシック" w:hAnsi="ＭＳ ゴシック" w:hint="eastAsia"/>
          <w:b/>
          <w:sz w:val="24"/>
          <w:szCs w:val="24"/>
        </w:rPr>
        <w:t xml:space="preserve"> </w:t>
      </w:r>
      <w:r w:rsidRPr="008C4492">
        <w:rPr>
          <w:rFonts w:ascii="ＭＳ ゴシック" w:eastAsia="ＭＳ ゴシック" w:hAnsi="ＭＳ ゴシック" w:hint="eastAsia"/>
          <w:b/>
          <w:sz w:val="24"/>
          <w:szCs w:val="24"/>
        </w:rPr>
        <w:t>会員としての義務について</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sidRPr="00F12300">
        <w:rPr>
          <w:rFonts w:ascii="ＭＳ 明朝" w:eastAsia="ＭＳ 明朝" w:hAnsi="ＭＳ 明朝" w:hint="eastAsia"/>
          <w:b/>
          <w:sz w:val="22"/>
        </w:rPr>
        <w:t>会費の納入</w:t>
      </w:r>
      <w:r>
        <w:rPr>
          <w:rFonts w:ascii="ＭＳ 明朝" w:eastAsia="ＭＳ 明朝" w:hAnsi="ＭＳ 明朝" w:hint="eastAsia"/>
          <w:sz w:val="22"/>
        </w:rPr>
        <w:t xml:space="preserve">　年会費は</w:t>
      </w:r>
      <w:r w:rsidRPr="00743531">
        <w:rPr>
          <w:rFonts w:ascii="ＭＳ 明朝" w:eastAsia="ＭＳ 明朝" w:hAnsi="ＭＳ 明朝" w:hint="eastAsia"/>
          <w:sz w:val="22"/>
          <w:u w:val="single"/>
        </w:rPr>
        <w:t xml:space="preserve">　　</w:t>
      </w:r>
      <w:r>
        <w:rPr>
          <w:rFonts w:ascii="ＭＳ 明朝" w:eastAsia="ＭＳ 明朝" w:hAnsi="ＭＳ 明朝" w:hint="eastAsia"/>
          <w:sz w:val="22"/>
        </w:rPr>
        <w:t>万円です。年会費は前期(毎年７月中)と後期(１月中)に分けて、半額ずつ納入して頂きます。年度によっては、特別会費を納入こともあります。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sidRPr="00F12300">
        <w:rPr>
          <w:rFonts w:ascii="ＭＳ 明朝" w:eastAsia="ＭＳ 明朝" w:hAnsi="ＭＳ 明朝" w:hint="eastAsia"/>
          <w:b/>
          <w:sz w:val="22"/>
        </w:rPr>
        <w:t>例会への出席</w:t>
      </w:r>
      <w:r>
        <w:rPr>
          <w:rFonts w:ascii="ＭＳ 明朝" w:eastAsia="ＭＳ 明朝" w:hAnsi="ＭＳ 明朝" w:hint="eastAsia"/>
          <w:sz w:val="22"/>
        </w:rPr>
        <w:t xml:space="preserve">　例会は毎週</w:t>
      </w:r>
      <w:r w:rsidRPr="00743531">
        <w:rPr>
          <w:rFonts w:ascii="ＭＳ 明朝" w:eastAsia="ＭＳ 明朝" w:hAnsi="ＭＳ 明朝" w:hint="eastAsia"/>
          <w:sz w:val="22"/>
          <w:u w:val="single"/>
        </w:rPr>
        <w:t xml:space="preserve">　　</w:t>
      </w:r>
      <w:r>
        <w:rPr>
          <w:rFonts w:ascii="ＭＳ 明朝" w:eastAsia="ＭＳ 明朝" w:hAnsi="ＭＳ 明朝" w:hint="eastAsia"/>
          <w:sz w:val="22"/>
        </w:rPr>
        <w:t>曜日、12時30分～13時30分に開催されます。当クラブは12時00分から食事の用意をしてありますので、ＳＡＡの指示により召し上がってください。12時00分に例会場に来られない場合でも、遠慮することなく到着次第食事をしてください。例会が始まってからでも結構で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sidRPr="00F12300">
        <w:rPr>
          <w:rFonts w:ascii="ＭＳ 明朝" w:eastAsia="ＭＳ 明朝" w:hAnsi="ＭＳ 明朝" w:hint="eastAsia"/>
          <w:b/>
          <w:sz w:val="22"/>
        </w:rPr>
        <w:t>例会</w:t>
      </w:r>
      <w:r>
        <w:rPr>
          <w:rFonts w:ascii="ＭＳ 明朝" w:eastAsia="ＭＳ 明朝" w:hAnsi="ＭＳ 明朝" w:hint="eastAsia"/>
          <w:b/>
          <w:sz w:val="22"/>
        </w:rPr>
        <w:t>を欠席した場合</w:t>
      </w:r>
      <w:r>
        <w:rPr>
          <w:rFonts w:ascii="ＭＳ 明朝" w:eastAsia="ＭＳ 明朝" w:hAnsi="ＭＳ 明朝" w:hint="eastAsia"/>
          <w:sz w:val="22"/>
        </w:rPr>
        <w:t xml:space="preserve">　例会を欠席した場合には、その例会の前後２週間の間に他のクラブの例会に出席するなどして、欠席した例会を補填してください。これをメークアップといいます。最初にメークアップする場合には、勝手が分からないと思いますから、援助会員と相談してください。一緒にメークアップに行ってくれると思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b/>
          <w:sz w:val="22"/>
        </w:rPr>
        <w:t>ロータリーの</w:t>
      </w:r>
      <w:r w:rsidRPr="00F12300">
        <w:rPr>
          <w:rFonts w:ascii="ＭＳ 明朝" w:eastAsia="ＭＳ 明朝" w:hAnsi="ＭＳ 明朝" w:hint="eastAsia"/>
          <w:b/>
          <w:sz w:val="22"/>
        </w:rPr>
        <w:t>雑誌の購読</w:t>
      </w:r>
      <w:r>
        <w:rPr>
          <w:rFonts w:ascii="ＭＳ 明朝" w:eastAsia="ＭＳ 明朝" w:hAnsi="ＭＳ 明朝" w:hint="eastAsia"/>
          <w:sz w:val="22"/>
        </w:rPr>
        <w:t xml:space="preserve">　毎月ロータリーの友という雑誌が配布されます。この雑誌の購読料は年会費に含まれています。この雑誌を必ず読んでください。この雑誌は横組みと縦組みのページがあります。横組みのページには、ロータリーに関する様々な情報が掲載されています。縦組みのページには、日本国内のロータリーに関すること等が掲載されています。最初のうちは難しいと感じるかも知れませんが、毎月読んでいる内に慣れてき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b/>
          <w:sz w:val="22"/>
        </w:rPr>
        <w:t>定款・細則の順守</w:t>
      </w:r>
      <w:r>
        <w:rPr>
          <w:rFonts w:ascii="ＭＳ 明朝" w:eastAsia="ＭＳ 明朝" w:hAnsi="ＭＳ 明朝" w:hint="eastAsia"/>
          <w:sz w:val="22"/>
        </w:rPr>
        <w:t xml:space="preserve">　ロータリーの目的の受託と定款・細則を順守してください。当クラブの定款・細則は、クラブ活動計画書に印刷されていますから、ご覧ください。</w:t>
      </w:r>
    </w:p>
    <w:p w:rsidR="00C174E5" w:rsidRDefault="00C174E5" w:rsidP="00C174E5">
      <w:pPr>
        <w:spacing w:line="340" w:lineRule="exact"/>
        <w:rPr>
          <w:rFonts w:ascii="ＭＳ 明朝" w:eastAsia="ＭＳ 明朝" w:hAnsi="ＭＳ 明朝"/>
          <w:sz w:val="22"/>
        </w:rPr>
      </w:pPr>
    </w:p>
    <w:p w:rsidR="00C174E5" w:rsidRDefault="00C174E5" w:rsidP="00C174E5">
      <w:pPr>
        <w:spacing w:line="340" w:lineRule="exact"/>
        <w:jc w:val="center"/>
        <w:rPr>
          <w:rFonts w:ascii="ＭＳ 明朝" w:eastAsia="ＭＳ 明朝" w:hAnsi="ＭＳ 明朝"/>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３</w:t>
      </w:r>
      <w:r>
        <w:rPr>
          <w:rFonts w:ascii="ＭＳ 明朝" w:eastAsia="ＭＳ 明朝" w:hAnsi="ＭＳ 明朝" w:hint="eastAsia"/>
          <w:sz w:val="22"/>
        </w:rPr>
        <w:t xml:space="preserve"> －</w:t>
      </w:r>
    </w:p>
    <w:p w:rsidR="00C174E5" w:rsidRDefault="00C174E5" w:rsidP="00C174E5">
      <w:pPr>
        <w:spacing w:line="340" w:lineRule="exact"/>
        <w:ind w:left="440" w:hangingChars="200" w:hanging="440"/>
        <w:rPr>
          <w:rFonts w:ascii="ＭＳ 明朝" w:eastAsia="ＭＳ 明朝" w:hAnsi="ＭＳ 明朝"/>
          <w:sz w:val="22"/>
        </w:rPr>
      </w:pPr>
    </w:p>
    <w:p w:rsidR="00C174E5" w:rsidRPr="008C4492" w:rsidRDefault="00C174E5" w:rsidP="00C174E5">
      <w:pPr>
        <w:spacing w:line="340" w:lineRule="exact"/>
        <w:ind w:left="482" w:hangingChars="200" w:hanging="482"/>
        <w:rPr>
          <w:rFonts w:ascii="ＭＳ 明朝" w:eastAsia="ＭＳ 明朝" w:hAnsi="ＭＳ 明朝"/>
          <w:sz w:val="24"/>
          <w:szCs w:val="24"/>
        </w:rPr>
      </w:pPr>
      <w:r w:rsidRPr="008C4492">
        <w:rPr>
          <w:rFonts w:ascii="ＭＳ ゴシック" w:eastAsia="ＭＳ ゴシック" w:hAnsi="ＭＳ ゴシック" w:hint="eastAsia"/>
          <w:b/>
          <w:sz w:val="24"/>
          <w:szCs w:val="24"/>
        </w:rPr>
        <w:t>３. 国際ロータリーの歴史について</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ロータリーは、1905年２月23日に、当時青年弁護士であったポール・ハリスという人が、他の３人の友人とアメリカのシカゴで会合を開いたことから歴史が始まりました。</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最初の会合から３年後に、サンフランシスコに第２号のロータリークラブが誕生しました。その後アメリカの各地にクラブが結成されました。</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現在、世界の200以上の国と地域に、34,000以上のクラブ、126万人以上の会員を擁する、巨大組織になっています。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組織が大きくなるに従って、ロータリーという統一された組織にするために、定款や細則を定めて、全世界のクラブが同じ定款を採用しています。</w:t>
      </w:r>
    </w:p>
    <w:p w:rsidR="00C174E5" w:rsidRDefault="00C174E5" w:rsidP="00C174E5">
      <w:pPr>
        <w:spacing w:line="340" w:lineRule="exact"/>
        <w:ind w:left="440" w:hangingChars="200" w:hanging="440"/>
        <w:rPr>
          <w:rFonts w:ascii="ＭＳ 明朝" w:eastAsia="ＭＳ 明朝" w:hAnsi="ＭＳ 明朝"/>
          <w:sz w:val="22"/>
        </w:rPr>
      </w:pPr>
    </w:p>
    <w:p w:rsidR="00C174E5" w:rsidRPr="00200932" w:rsidRDefault="00C174E5" w:rsidP="00C174E5">
      <w:pPr>
        <w:spacing w:line="340" w:lineRule="exact"/>
        <w:ind w:left="482" w:hangingChars="200" w:hanging="482"/>
        <w:rPr>
          <w:rFonts w:ascii="ＭＳ 明朝" w:eastAsia="ＭＳ 明朝" w:hAnsi="ＭＳ 明朝"/>
          <w:sz w:val="24"/>
          <w:szCs w:val="24"/>
        </w:rPr>
      </w:pPr>
      <w:r w:rsidRPr="00200932">
        <w:rPr>
          <w:rFonts w:ascii="ＭＳ ゴシック" w:eastAsia="ＭＳ ゴシック" w:hAnsi="ＭＳ ゴシック" w:hint="eastAsia"/>
          <w:b/>
          <w:sz w:val="24"/>
          <w:szCs w:val="24"/>
        </w:rPr>
        <w:t>４. 国際ロータリーの組織について</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ロータリーは、それぞれのクラブが主役ですが、全世界のクラブのネットワークとして国際ロータリー(以下「ＲＩ」といいます)というものがあります。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ＲＩの目的は、次の３点です。① ロータリーの使命を実行するクラブと地区を支援すること。② 全世界にわたって、ロータリーを奨励し、助長し、拡大すること。③ＲＩの活動を調整し、全般的にこれを指導すること。</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各クラブはＲＩの構成員です。各クラブの会員は所属するクラブの構成員であって、ＲＩの会員ではありません。</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ＲＩには、ＲＩ会長、ＲＩ理事、ガバナー等の役員がいます。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ＲＩには、全世界に約535の地区と言うものがあります。千葉県の地区は第2790地区です。地区にはガバナーという役職があり、ガバナーは、ＲＩ理事会に代わって地区内クラブに対する指導と監督を行います。</w:t>
      </w:r>
    </w:p>
    <w:p w:rsidR="00C174E5" w:rsidRDefault="00C174E5" w:rsidP="00C174E5">
      <w:pPr>
        <w:spacing w:line="340" w:lineRule="exact"/>
        <w:ind w:left="440" w:hangingChars="200" w:hanging="440"/>
        <w:rPr>
          <w:rFonts w:ascii="ＭＳ 明朝" w:eastAsia="ＭＳ 明朝" w:hAnsi="ＭＳ 明朝"/>
          <w:sz w:val="22"/>
        </w:rPr>
      </w:pPr>
    </w:p>
    <w:p w:rsidR="00C174E5" w:rsidRPr="00E82162" w:rsidRDefault="00C174E5" w:rsidP="00C174E5">
      <w:pPr>
        <w:spacing w:line="340" w:lineRule="exact"/>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 地区の組織について</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世界を約535の地区に区分しています。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千葉県の所属する地区は、第2790地区です。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第2790地区は、84のクラブが所属していて、会員数は2,700人程です。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第2790地区は、14の分区に区分しています。木更津東クラブは第４分区に属しています。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地区のガバナーは地区内のクラブ会員から、毎年交代で選ばれます。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各分区にガバナー補佐が毎年選ばれ、地区には様々な委員会があります。それぞれの委員会には、委員長、委員共に地区内の各クラブ会員の中から選ばれています。</w:t>
      </w:r>
    </w:p>
    <w:p w:rsidR="00C174E5" w:rsidRDefault="00C174E5" w:rsidP="00C174E5">
      <w:pPr>
        <w:spacing w:line="340" w:lineRule="exact"/>
        <w:ind w:left="440" w:hangingChars="200" w:hanging="440"/>
        <w:rPr>
          <w:rFonts w:ascii="ＭＳ 明朝" w:eastAsia="ＭＳ 明朝" w:hAnsi="ＭＳ 明朝"/>
          <w:sz w:val="22"/>
        </w:rPr>
      </w:pPr>
    </w:p>
    <w:p w:rsidR="00C174E5" w:rsidRDefault="00C174E5" w:rsidP="00C174E5">
      <w:pPr>
        <w:spacing w:line="340" w:lineRule="exact"/>
        <w:ind w:left="482" w:hangingChars="200" w:hanging="482"/>
        <w:rPr>
          <w:rFonts w:ascii="ＭＳ 明朝" w:eastAsia="ＭＳ 明朝" w:hAnsi="ＭＳ 明朝"/>
          <w:sz w:val="22"/>
        </w:rPr>
      </w:pPr>
      <w:r>
        <w:rPr>
          <w:rFonts w:ascii="ＭＳ ゴシック" w:eastAsia="ＭＳ ゴシック" w:hAnsi="ＭＳ ゴシック" w:hint="eastAsia"/>
          <w:b/>
          <w:sz w:val="24"/>
          <w:szCs w:val="24"/>
        </w:rPr>
        <w:t>６. クラブの組織について</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ロータリー年度は、毎年７月１日～翌年６月30日の１年間です。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クラブの会長以下の役員、理事、委員会委員長は、毎年交代します。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クラブの役員は、会長、直前会長、会長エレクト、幹事、会計ですが、当クラブはこの他に副会長、会場監督(ＳＡＡと言います)を役員に含めています。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当クラブの理事は、４名で、役員と理事で理事会を構成しています。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年次総会は、毎年12月第１例会に開催します。総会は役員を選挙するのみで、その他の決定は、全て毎月開催される理事会で決定します。</w:t>
      </w:r>
    </w:p>
    <w:p w:rsidR="00C174E5" w:rsidRDefault="00C174E5" w:rsidP="00C174E5">
      <w:pPr>
        <w:spacing w:line="340" w:lineRule="exact"/>
        <w:rPr>
          <w:rFonts w:ascii="ＭＳ 明朝" w:eastAsia="ＭＳ 明朝" w:hAnsi="ＭＳ 明朝"/>
          <w:sz w:val="22"/>
        </w:rPr>
      </w:pPr>
    </w:p>
    <w:p w:rsidR="00C174E5" w:rsidRDefault="00C174E5" w:rsidP="00C174E5">
      <w:pPr>
        <w:spacing w:line="340" w:lineRule="exact"/>
        <w:ind w:left="440" w:hangingChars="200" w:hanging="440"/>
        <w:jc w:val="center"/>
        <w:rPr>
          <w:rFonts w:ascii="ＭＳ 明朝" w:eastAsia="ＭＳ 明朝" w:hAnsi="ＭＳ 明朝"/>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４</w:t>
      </w:r>
      <w:r>
        <w:rPr>
          <w:rFonts w:ascii="ＭＳ 明朝" w:eastAsia="ＭＳ 明朝" w:hAnsi="ＭＳ 明朝" w:hint="eastAsia"/>
          <w:sz w:val="22"/>
        </w:rPr>
        <w:t xml:space="preserve"> －</w:t>
      </w:r>
    </w:p>
    <w:p w:rsidR="00C174E5" w:rsidRPr="00DC4CD0" w:rsidRDefault="00C174E5" w:rsidP="00C174E5">
      <w:pPr>
        <w:spacing w:line="340" w:lineRule="exact"/>
        <w:ind w:left="440" w:hangingChars="200" w:hanging="440"/>
        <w:rPr>
          <w:rFonts w:ascii="ＭＳ 明朝" w:eastAsia="ＭＳ 明朝" w:hAnsi="ＭＳ 明朝"/>
          <w:sz w:val="22"/>
        </w:rPr>
      </w:pPr>
    </w:p>
    <w:p w:rsidR="00C174E5" w:rsidRPr="00DC4CD0" w:rsidRDefault="00C174E5" w:rsidP="00C174E5">
      <w:pPr>
        <w:pStyle w:val="a3"/>
        <w:numPr>
          <w:ilvl w:val="0"/>
          <w:numId w:val="14"/>
        </w:numPr>
        <w:spacing w:line="340" w:lineRule="exact"/>
        <w:ind w:leftChars="0"/>
        <w:rPr>
          <w:rFonts w:ascii="ＭＳ 明朝" w:eastAsia="ＭＳ 明朝" w:hAnsi="ＭＳ 明朝"/>
          <w:sz w:val="24"/>
          <w:szCs w:val="24"/>
        </w:rPr>
      </w:pPr>
      <w:r w:rsidRPr="00DC4CD0">
        <w:rPr>
          <w:rFonts w:ascii="ＭＳ ゴシック" w:eastAsia="ＭＳ ゴシック" w:hAnsi="ＭＳ ゴシック" w:hint="eastAsia"/>
          <w:b/>
          <w:sz w:val="24"/>
          <w:szCs w:val="24"/>
        </w:rPr>
        <w:t>ロータリーの使命について</w:t>
      </w:r>
    </w:p>
    <w:p w:rsidR="00C174E5" w:rsidRDefault="00C174E5" w:rsidP="00C174E5">
      <w:pPr>
        <w:spacing w:line="34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クラブやクラブの会員の使命については、別に明文化されていませんが、ロータリーの目的を遂行することにあります。ロータリーの目的は、次の通りです。</w:t>
      </w:r>
    </w:p>
    <w:p w:rsidR="00C174E5" w:rsidRPr="008C4492" w:rsidRDefault="00C174E5" w:rsidP="00C174E5">
      <w:pPr>
        <w:spacing w:line="340" w:lineRule="exact"/>
        <w:ind w:firstLineChars="100" w:firstLine="241"/>
        <w:rPr>
          <w:rFonts w:ascii="ＭＳ ゴシック" w:eastAsia="ＭＳ ゴシック" w:hAnsi="ＭＳ ゴシック"/>
          <w:b/>
          <w:sz w:val="24"/>
          <w:szCs w:val="24"/>
        </w:rPr>
      </w:pPr>
      <w:r w:rsidRPr="008C4492">
        <w:rPr>
          <w:rFonts w:ascii="ＭＳ ゴシック" w:eastAsia="ＭＳ ゴシック" w:hAnsi="ＭＳ ゴシック" w:hint="eastAsia"/>
          <w:b/>
          <w:sz w:val="24"/>
          <w:szCs w:val="24"/>
        </w:rPr>
        <w:t>ロータリーの目的</w:t>
      </w:r>
    </w:p>
    <w:p w:rsidR="00C174E5" w:rsidRPr="009A0FE6" w:rsidRDefault="00C174E5" w:rsidP="00C174E5">
      <w:pPr>
        <w:autoSpaceDE w:val="0"/>
        <w:autoSpaceDN w:val="0"/>
        <w:adjustRightInd w:val="0"/>
        <w:spacing w:line="340" w:lineRule="exact"/>
        <w:ind w:leftChars="200" w:left="420" w:firstLineChars="100" w:firstLine="220"/>
        <w:jc w:val="left"/>
        <w:rPr>
          <w:rFonts w:ascii="ＭＳ 明朝" w:eastAsia="ＭＳ 明朝" w:hAnsi="ＭＳ 明朝" w:cs="FutoMinA101Pro-Bold"/>
          <w:bCs/>
          <w:kern w:val="0"/>
          <w:sz w:val="22"/>
        </w:rPr>
      </w:pPr>
      <w:r w:rsidRPr="009A0FE6">
        <w:rPr>
          <w:rFonts w:ascii="ＭＳ 明朝" w:eastAsia="ＭＳ 明朝" w:hAnsi="ＭＳ 明朝" w:cs="FutoMinA101Pro-Bold" w:hint="eastAsia"/>
          <w:bCs/>
          <w:kern w:val="0"/>
          <w:sz w:val="22"/>
        </w:rPr>
        <w:t>ロータリーの目的は、意義ある事業の基礎として奉仕の理念を奨励し、これを育むことにある。具体的には、次の各項を奨励することにある：</w:t>
      </w:r>
    </w:p>
    <w:p w:rsidR="00C174E5" w:rsidRPr="009A0FE6" w:rsidRDefault="00C174E5" w:rsidP="00C174E5">
      <w:pPr>
        <w:autoSpaceDE w:val="0"/>
        <w:autoSpaceDN w:val="0"/>
        <w:adjustRightInd w:val="0"/>
        <w:spacing w:line="340" w:lineRule="exact"/>
        <w:ind w:firstLineChars="200" w:firstLine="440"/>
        <w:jc w:val="left"/>
        <w:rPr>
          <w:rFonts w:ascii="ＭＳ 明朝" w:eastAsia="ＭＳ 明朝" w:hAnsi="ＭＳ 明朝" w:cs="FutoMinA101Pro-Bold"/>
          <w:bCs/>
          <w:kern w:val="0"/>
          <w:sz w:val="22"/>
        </w:rPr>
      </w:pPr>
      <w:r w:rsidRPr="009A0FE6">
        <w:rPr>
          <w:rFonts w:ascii="ＭＳ 明朝" w:eastAsia="ＭＳ 明朝" w:hAnsi="ＭＳ 明朝" w:cs="FutoMinA101Pro-Bold" w:hint="eastAsia"/>
          <w:bCs/>
          <w:kern w:val="0"/>
          <w:sz w:val="22"/>
        </w:rPr>
        <w:t>第</w:t>
      </w:r>
      <w:r>
        <w:rPr>
          <w:rFonts w:ascii="ＭＳ 明朝" w:eastAsia="ＭＳ 明朝" w:hAnsi="ＭＳ 明朝" w:cs="FutoMinA101Pro-Bold" w:hint="eastAsia"/>
          <w:bCs/>
          <w:kern w:val="0"/>
          <w:sz w:val="22"/>
        </w:rPr>
        <w:t>１</w:t>
      </w:r>
      <w:r w:rsidRPr="009A0FE6">
        <w:rPr>
          <w:rFonts w:ascii="ＭＳ 明朝" w:eastAsia="ＭＳ 明朝" w:hAnsi="ＭＳ 明朝" w:cs="FutoMinA101Pro-Bold" w:hint="eastAsia"/>
          <w:bCs/>
          <w:kern w:val="0"/>
          <w:sz w:val="22"/>
        </w:rPr>
        <w:t xml:space="preserve">　知り合いを広めることによって奉仕の機会とすること；</w:t>
      </w:r>
    </w:p>
    <w:p w:rsidR="00C174E5" w:rsidRDefault="00C174E5" w:rsidP="00C174E5">
      <w:pPr>
        <w:autoSpaceDE w:val="0"/>
        <w:autoSpaceDN w:val="0"/>
        <w:adjustRightInd w:val="0"/>
        <w:spacing w:line="340" w:lineRule="exact"/>
        <w:ind w:leftChars="200" w:left="860" w:hangingChars="200" w:hanging="440"/>
        <w:jc w:val="left"/>
        <w:rPr>
          <w:rFonts w:ascii="ＭＳ 明朝" w:eastAsia="ＭＳ 明朝" w:hAnsi="ＭＳ 明朝" w:cs="FutoMinA101Pro-Bold"/>
          <w:bCs/>
          <w:kern w:val="0"/>
          <w:sz w:val="22"/>
        </w:rPr>
      </w:pPr>
      <w:r w:rsidRPr="009A0FE6">
        <w:rPr>
          <w:rFonts w:ascii="ＭＳ 明朝" w:eastAsia="ＭＳ 明朝" w:hAnsi="ＭＳ 明朝" w:cs="FutoMinA101Pro-Bold" w:hint="eastAsia"/>
          <w:bCs/>
          <w:kern w:val="0"/>
          <w:sz w:val="22"/>
        </w:rPr>
        <w:t>第</w:t>
      </w:r>
      <w:r>
        <w:rPr>
          <w:rFonts w:ascii="ＭＳ 明朝" w:eastAsia="ＭＳ 明朝" w:hAnsi="ＭＳ 明朝" w:cs="FutoMinA101Pro-Bold" w:hint="eastAsia"/>
          <w:bCs/>
          <w:kern w:val="0"/>
          <w:sz w:val="22"/>
        </w:rPr>
        <w:t>２</w:t>
      </w:r>
      <w:r w:rsidRPr="009A0FE6">
        <w:rPr>
          <w:rFonts w:ascii="ＭＳ 明朝" w:eastAsia="ＭＳ 明朝" w:hAnsi="ＭＳ 明朝" w:cs="FutoMinA101Pro-Bold" w:hint="eastAsia"/>
          <w:bCs/>
          <w:kern w:val="0"/>
          <w:sz w:val="22"/>
        </w:rPr>
        <w:t xml:space="preserve">　職業上の高い倫理基準を保ち、役立つ仕事はすべて価値あるものと認識し、社</w:t>
      </w:r>
      <w:r>
        <w:rPr>
          <w:rFonts w:ascii="ＭＳ 明朝" w:eastAsia="ＭＳ 明朝" w:hAnsi="ＭＳ 明朝" w:cs="FutoMinA101Pro-Bold" w:hint="eastAsia"/>
          <w:bCs/>
          <w:kern w:val="0"/>
          <w:sz w:val="22"/>
        </w:rPr>
        <w:t>会</w:t>
      </w:r>
    </w:p>
    <w:p w:rsidR="00C174E5" w:rsidRPr="009A0FE6" w:rsidRDefault="00C174E5" w:rsidP="00C174E5">
      <w:pPr>
        <w:autoSpaceDE w:val="0"/>
        <w:autoSpaceDN w:val="0"/>
        <w:adjustRightInd w:val="0"/>
        <w:spacing w:line="340" w:lineRule="exact"/>
        <w:ind w:leftChars="400" w:left="840"/>
        <w:jc w:val="left"/>
        <w:rPr>
          <w:rFonts w:ascii="ＭＳ 明朝" w:eastAsia="ＭＳ 明朝" w:hAnsi="ＭＳ 明朝" w:cs="FutoMinA101Pro-Bold"/>
          <w:bCs/>
          <w:kern w:val="0"/>
          <w:sz w:val="22"/>
        </w:rPr>
      </w:pPr>
      <w:r w:rsidRPr="009A0FE6">
        <w:rPr>
          <w:rFonts w:ascii="ＭＳ 明朝" w:eastAsia="ＭＳ 明朝" w:hAnsi="ＭＳ 明朝" w:cs="FutoMinA101Pro-Bold" w:hint="eastAsia"/>
          <w:bCs/>
          <w:kern w:val="0"/>
          <w:sz w:val="22"/>
        </w:rPr>
        <w:t>に奉仕する機会としてロータリアン各自の職業を高潔なものにすること；</w:t>
      </w:r>
    </w:p>
    <w:p w:rsidR="00C174E5" w:rsidRPr="009A0FE6" w:rsidRDefault="00C174E5" w:rsidP="00C174E5">
      <w:pPr>
        <w:autoSpaceDE w:val="0"/>
        <w:autoSpaceDN w:val="0"/>
        <w:adjustRightInd w:val="0"/>
        <w:spacing w:line="340" w:lineRule="exact"/>
        <w:ind w:leftChars="200" w:left="860" w:hangingChars="200" w:hanging="440"/>
        <w:jc w:val="left"/>
        <w:rPr>
          <w:rFonts w:ascii="ＭＳ 明朝" w:eastAsia="ＭＳ 明朝" w:hAnsi="ＭＳ 明朝" w:cs="FutoMinA101Pro-Bold"/>
          <w:bCs/>
          <w:kern w:val="0"/>
          <w:sz w:val="22"/>
        </w:rPr>
      </w:pPr>
      <w:r w:rsidRPr="009A0FE6">
        <w:rPr>
          <w:rFonts w:ascii="ＭＳ 明朝" w:eastAsia="ＭＳ 明朝" w:hAnsi="ＭＳ 明朝" w:cs="FutoMinA101Pro-Bold" w:hint="eastAsia"/>
          <w:bCs/>
          <w:kern w:val="0"/>
          <w:sz w:val="22"/>
        </w:rPr>
        <w:t>第</w:t>
      </w:r>
      <w:r>
        <w:rPr>
          <w:rFonts w:ascii="ＭＳ 明朝" w:eastAsia="ＭＳ 明朝" w:hAnsi="ＭＳ 明朝" w:cs="FutoMinA101Pro-Bold" w:hint="eastAsia"/>
          <w:bCs/>
          <w:kern w:val="0"/>
          <w:sz w:val="22"/>
        </w:rPr>
        <w:t>３</w:t>
      </w:r>
      <w:r w:rsidRPr="009A0FE6">
        <w:rPr>
          <w:rFonts w:ascii="ＭＳ 明朝" w:eastAsia="ＭＳ 明朝" w:hAnsi="ＭＳ 明朝" w:cs="FutoMinA101Pro-Bold" w:hint="eastAsia"/>
          <w:bCs/>
          <w:kern w:val="0"/>
          <w:sz w:val="22"/>
        </w:rPr>
        <w:t xml:space="preserve">　ロー</w:t>
      </w:r>
      <w:r>
        <w:rPr>
          <w:rFonts w:ascii="ＭＳ 明朝" w:eastAsia="ＭＳ 明朝" w:hAnsi="ＭＳ 明朝" w:cs="FutoMinA101Pro-Bold" w:hint="eastAsia"/>
          <w:bCs/>
          <w:kern w:val="0"/>
          <w:sz w:val="22"/>
        </w:rPr>
        <w:t>タリアン一人一人が、個人として、また事業および社会生活において、</w:t>
      </w:r>
      <w:r w:rsidRPr="009A0FE6">
        <w:rPr>
          <w:rFonts w:ascii="ＭＳ 明朝" w:eastAsia="ＭＳ 明朝" w:hAnsi="ＭＳ 明朝" w:cs="FutoMinA101Pro-Bold" w:hint="eastAsia"/>
          <w:bCs/>
          <w:kern w:val="0"/>
          <w:sz w:val="22"/>
        </w:rPr>
        <w:t>日々、奉仕の理念を実践すること；</w:t>
      </w:r>
    </w:p>
    <w:p w:rsidR="00C174E5" w:rsidRDefault="00C174E5" w:rsidP="00C174E5">
      <w:pPr>
        <w:autoSpaceDE w:val="0"/>
        <w:autoSpaceDN w:val="0"/>
        <w:adjustRightInd w:val="0"/>
        <w:spacing w:line="340" w:lineRule="exact"/>
        <w:ind w:leftChars="200" w:left="860" w:hangingChars="200" w:hanging="440"/>
        <w:jc w:val="left"/>
        <w:rPr>
          <w:rFonts w:ascii="ＭＳ 明朝" w:eastAsia="ＭＳ 明朝" w:hAnsi="ＭＳ 明朝" w:cs="FutoMinA101Pro-Bold"/>
          <w:bCs/>
          <w:kern w:val="0"/>
          <w:sz w:val="22"/>
        </w:rPr>
      </w:pPr>
      <w:r w:rsidRPr="009A0FE6">
        <w:rPr>
          <w:rFonts w:ascii="ＭＳ 明朝" w:eastAsia="ＭＳ 明朝" w:hAnsi="ＭＳ 明朝" w:cs="FutoMinA101Pro-Bold" w:hint="eastAsia"/>
          <w:bCs/>
          <w:kern w:val="0"/>
          <w:sz w:val="22"/>
        </w:rPr>
        <w:t>第</w:t>
      </w:r>
      <w:r>
        <w:rPr>
          <w:rFonts w:ascii="ＭＳ 明朝" w:eastAsia="ＭＳ 明朝" w:hAnsi="ＭＳ 明朝" w:cs="FutoMinA101Pro-Bold" w:hint="eastAsia"/>
          <w:bCs/>
          <w:kern w:val="0"/>
          <w:sz w:val="22"/>
        </w:rPr>
        <w:t>４</w:t>
      </w:r>
      <w:r w:rsidRPr="009A0FE6">
        <w:rPr>
          <w:rFonts w:ascii="ＭＳ 明朝" w:eastAsia="ＭＳ 明朝" w:hAnsi="ＭＳ 明朝" w:cs="FutoMinA101Pro-Bold" w:hint="eastAsia"/>
          <w:bCs/>
          <w:kern w:val="0"/>
          <w:sz w:val="22"/>
        </w:rPr>
        <w:t xml:space="preserve">　奉仕の理念で結ばれた職業人が、世界的ネットワークを通じて、国際理解、親善、平和を推進すること。</w:t>
      </w:r>
    </w:p>
    <w:p w:rsidR="00C174E5" w:rsidRDefault="00C174E5" w:rsidP="00C174E5">
      <w:pPr>
        <w:autoSpaceDE w:val="0"/>
        <w:autoSpaceDN w:val="0"/>
        <w:adjustRightInd w:val="0"/>
        <w:spacing w:line="340" w:lineRule="exact"/>
        <w:ind w:left="440" w:hangingChars="200" w:hanging="44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この目的の本文にある通り、「奉仕の理念を奨励し、これを育むこと」が目的であり、第１から第４までは、これを具体的に表したものです。</w:t>
      </w:r>
    </w:p>
    <w:p w:rsidR="00C174E5"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p>
    <w:p w:rsidR="00C174E5" w:rsidRPr="00200932" w:rsidRDefault="00C174E5" w:rsidP="00C174E5">
      <w:pPr>
        <w:spacing w:line="340" w:lineRule="exact"/>
        <w:ind w:firstLineChars="100" w:firstLine="241"/>
        <w:rPr>
          <w:rFonts w:ascii="ＭＳ ゴシック" w:eastAsia="ＭＳ ゴシック" w:hAnsi="ＭＳ ゴシック"/>
          <w:b/>
          <w:sz w:val="24"/>
          <w:szCs w:val="24"/>
        </w:rPr>
      </w:pPr>
      <w:r w:rsidRPr="00200932">
        <w:rPr>
          <w:rFonts w:ascii="ＭＳ ゴシック" w:eastAsia="ＭＳ ゴシック" w:hAnsi="ＭＳ ゴシック" w:hint="eastAsia"/>
          <w:b/>
          <w:sz w:val="24"/>
          <w:szCs w:val="24"/>
        </w:rPr>
        <w:t>国際ロータリーの使命</w:t>
      </w:r>
    </w:p>
    <w:p w:rsidR="00C174E5" w:rsidRDefault="00C174E5" w:rsidP="00C174E5">
      <w:pPr>
        <w:autoSpaceDE w:val="0"/>
        <w:autoSpaceDN w:val="0"/>
        <w:adjustRightInd w:val="0"/>
        <w:spacing w:line="340" w:lineRule="exact"/>
        <w:ind w:firstLineChars="300" w:firstLine="660"/>
        <w:jc w:val="left"/>
        <w:rPr>
          <w:rFonts w:ascii="ＭＳ 明朝" w:eastAsia="ＭＳ 明朝" w:hAnsi="ＭＳ 明朝" w:cs="FutoMinA101Pro-Bold"/>
          <w:bCs/>
          <w:kern w:val="0"/>
          <w:sz w:val="22"/>
        </w:rPr>
      </w:pPr>
      <w:r w:rsidRPr="009A0FE6">
        <w:rPr>
          <w:rFonts w:ascii="ＭＳ 明朝" w:eastAsia="ＭＳ 明朝" w:hAnsi="ＭＳ 明朝" w:cs="FutoMinA101Pro-Bold" w:hint="eastAsia"/>
          <w:bCs/>
          <w:kern w:val="0"/>
          <w:sz w:val="22"/>
        </w:rPr>
        <w:t>国際ロータリーの使命は、職業人と地域社会のリーダーのネットワークを通じて、人</w:t>
      </w:r>
    </w:p>
    <w:p w:rsidR="00C174E5" w:rsidRDefault="00C174E5" w:rsidP="00C174E5">
      <w:pPr>
        <w:autoSpaceDE w:val="0"/>
        <w:autoSpaceDN w:val="0"/>
        <w:adjustRightInd w:val="0"/>
        <w:spacing w:line="340" w:lineRule="exact"/>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w:t>
      </w:r>
      <w:r w:rsidRPr="009A0FE6">
        <w:rPr>
          <w:rFonts w:ascii="ＭＳ 明朝" w:eastAsia="ＭＳ 明朝" w:hAnsi="ＭＳ 明朝" w:cs="FutoMinA101Pro-Bold" w:hint="eastAsia"/>
          <w:bCs/>
          <w:kern w:val="0"/>
          <w:sz w:val="22"/>
        </w:rPr>
        <w:t>びとに奉仕し、高潔さを奨励し、世界理解、親善、平和を推進することである</w:t>
      </w:r>
      <w:r>
        <w:rPr>
          <w:rFonts w:ascii="ＭＳ 明朝" w:eastAsia="ＭＳ 明朝" w:hAnsi="ＭＳ 明朝" w:cs="FutoMinA101Pro-Bold" w:hint="eastAsia"/>
          <w:bCs/>
          <w:kern w:val="0"/>
          <w:sz w:val="22"/>
        </w:rPr>
        <w:t>。</w:t>
      </w:r>
    </w:p>
    <w:p w:rsidR="00C174E5"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p>
    <w:p w:rsidR="00C174E5" w:rsidRPr="00200932" w:rsidRDefault="00C174E5" w:rsidP="00C174E5">
      <w:pPr>
        <w:autoSpaceDE w:val="0"/>
        <w:autoSpaceDN w:val="0"/>
        <w:adjustRightInd w:val="0"/>
        <w:spacing w:line="340" w:lineRule="exact"/>
        <w:ind w:firstLineChars="100" w:firstLine="241"/>
        <w:jc w:val="left"/>
        <w:rPr>
          <w:rFonts w:ascii="ＭＳ ゴシック" w:eastAsia="ＭＳ ゴシック" w:hAnsi="ＭＳ ゴシック" w:cs="MidashiGoPro-MB31"/>
          <w:b/>
          <w:kern w:val="0"/>
          <w:sz w:val="24"/>
          <w:szCs w:val="24"/>
        </w:rPr>
      </w:pPr>
      <w:r w:rsidRPr="00200932">
        <w:rPr>
          <w:rFonts w:ascii="ＭＳ ゴシック" w:eastAsia="ＭＳ ゴシック" w:hAnsi="ＭＳ ゴシック" w:cs="MidashiGoPro-MB31" w:hint="eastAsia"/>
          <w:b/>
          <w:kern w:val="0"/>
          <w:sz w:val="24"/>
          <w:szCs w:val="24"/>
        </w:rPr>
        <w:t>ロータリー財団の使命</w:t>
      </w:r>
    </w:p>
    <w:p w:rsidR="00C174E5" w:rsidRDefault="00C174E5" w:rsidP="00C174E5">
      <w:pPr>
        <w:autoSpaceDE w:val="0"/>
        <w:autoSpaceDN w:val="0"/>
        <w:adjustRightInd w:val="0"/>
        <w:spacing w:line="340" w:lineRule="exact"/>
        <w:ind w:leftChars="200" w:left="420"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ロータリー財団の使命は、</w:t>
      </w:r>
      <w:r w:rsidRPr="005912FB">
        <w:rPr>
          <w:rFonts w:ascii="ＭＳ 明朝" w:eastAsia="ＭＳ 明朝" w:hAnsi="ＭＳ 明朝" w:cs="FutoMinA101Pro-Bold" w:hint="eastAsia"/>
          <w:bCs/>
          <w:kern w:val="0"/>
          <w:sz w:val="22"/>
        </w:rPr>
        <w:t>ロータリアンが、健康状態を改善し、教育への支援を高め、貧困を救済することを通じて、世界理解、親善、平和を達成出来るようにすることである。</w:t>
      </w:r>
    </w:p>
    <w:p w:rsidR="00C174E5" w:rsidRDefault="00C174E5" w:rsidP="00C174E5">
      <w:pPr>
        <w:autoSpaceDE w:val="0"/>
        <w:autoSpaceDN w:val="0"/>
        <w:adjustRightInd w:val="0"/>
        <w:spacing w:line="340" w:lineRule="exact"/>
        <w:ind w:leftChars="200" w:left="420" w:firstLineChars="100" w:firstLine="220"/>
        <w:jc w:val="left"/>
        <w:rPr>
          <w:rFonts w:ascii="ＭＳ 明朝" w:eastAsia="ＭＳ 明朝" w:hAnsi="ＭＳ 明朝" w:cs="FutoMinA101Pro-Bold"/>
          <w:bCs/>
          <w:kern w:val="0"/>
          <w:sz w:val="22"/>
        </w:rPr>
      </w:pPr>
    </w:p>
    <w:p w:rsidR="00C174E5" w:rsidRDefault="00C174E5" w:rsidP="00C174E5">
      <w:pPr>
        <w:autoSpaceDE w:val="0"/>
        <w:autoSpaceDN w:val="0"/>
        <w:adjustRightInd w:val="0"/>
        <w:spacing w:line="340" w:lineRule="exact"/>
        <w:ind w:leftChars="200" w:left="420"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上記の通り、ＲＩ</w:t>
      </w:r>
      <w:r w:rsidRPr="009A0FE6">
        <w:rPr>
          <w:rFonts w:ascii="ＭＳ 明朝" w:eastAsia="ＭＳ 明朝" w:hAnsi="ＭＳ 明朝" w:cs="FutoMinA101Pro-Bold" w:hint="eastAsia"/>
          <w:bCs/>
          <w:kern w:val="0"/>
          <w:sz w:val="22"/>
        </w:rPr>
        <w:t>理事会と</w:t>
      </w:r>
      <w:r>
        <w:rPr>
          <w:rFonts w:ascii="ＭＳ 明朝" w:eastAsia="ＭＳ 明朝" w:hAnsi="ＭＳ 明朝" w:cs="FutoMinA101Pro-Bold" w:hint="eastAsia"/>
          <w:bCs/>
          <w:kern w:val="0"/>
          <w:sz w:val="22"/>
        </w:rPr>
        <w:t>（ロータリー財団の）</w:t>
      </w:r>
      <w:r w:rsidRPr="009A0FE6">
        <w:rPr>
          <w:rFonts w:ascii="ＭＳ 明朝" w:eastAsia="ＭＳ 明朝" w:hAnsi="ＭＳ 明朝" w:cs="FutoMinA101Pro-Bold" w:hint="eastAsia"/>
          <w:bCs/>
          <w:kern w:val="0"/>
          <w:sz w:val="22"/>
        </w:rPr>
        <w:t>管理委員会は、教育の推進、きれいな水の提供、平和の構築、母子の健康の支援、地元経済の支援、疾病の予防のための補助金を通じて、ロータリー財団の使命を果たすことに多大な力を注いでい</w:t>
      </w:r>
      <w:r>
        <w:rPr>
          <w:rFonts w:ascii="ＭＳ 明朝" w:eastAsia="ＭＳ 明朝" w:hAnsi="ＭＳ 明朝" w:cs="FutoMinA101Pro-Bold" w:hint="eastAsia"/>
          <w:bCs/>
          <w:kern w:val="0"/>
          <w:sz w:val="22"/>
        </w:rPr>
        <w:t>ます。</w:t>
      </w:r>
    </w:p>
    <w:p w:rsidR="00C174E5"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p>
    <w:p w:rsidR="00C174E5" w:rsidRPr="007A4C29" w:rsidRDefault="00C174E5" w:rsidP="00C174E5">
      <w:pPr>
        <w:pStyle w:val="a3"/>
        <w:numPr>
          <w:ilvl w:val="0"/>
          <w:numId w:val="14"/>
        </w:numPr>
        <w:autoSpaceDE w:val="0"/>
        <w:autoSpaceDN w:val="0"/>
        <w:adjustRightInd w:val="0"/>
        <w:spacing w:line="340" w:lineRule="exact"/>
        <w:ind w:leftChars="0"/>
        <w:jc w:val="left"/>
        <w:rPr>
          <w:rFonts w:ascii="ＭＳ ゴシック" w:eastAsia="ＭＳ ゴシック" w:hAnsi="ＭＳ ゴシック" w:cs="FutoMinA101Pro-Bold"/>
          <w:b/>
          <w:bCs/>
          <w:kern w:val="0"/>
          <w:sz w:val="24"/>
          <w:szCs w:val="24"/>
        </w:rPr>
      </w:pPr>
      <w:r w:rsidRPr="007A4C29">
        <w:rPr>
          <w:rFonts w:ascii="ＭＳ ゴシック" w:eastAsia="ＭＳ ゴシック" w:hAnsi="ＭＳ ゴシック" w:cs="FutoMinA101Pro-Bold" w:hint="eastAsia"/>
          <w:b/>
          <w:bCs/>
          <w:kern w:val="0"/>
          <w:sz w:val="24"/>
          <w:szCs w:val="24"/>
        </w:rPr>
        <w:t>五大奉仕部門について</w:t>
      </w:r>
    </w:p>
    <w:p w:rsidR="00C174E5"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ロータリーの五大奉仕部門は、本ロータリークラブの哲学的および実際的な基準です。</w:t>
      </w:r>
    </w:p>
    <w:p w:rsidR="00C174E5" w:rsidRDefault="00C174E5" w:rsidP="00C174E5">
      <w:pPr>
        <w:pStyle w:val="a3"/>
        <w:numPr>
          <w:ilvl w:val="1"/>
          <w:numId w:val="14"/>
        </w:numPr>
        <w:autoSpaceDE w:val="0"/>
        <w:autoSpaceDN w:val="0"/>
        <w:adjustRightInd w:val="0"/>
        <w:spacing w:line="340" w:lineRule="exact"/>
        <w:ind w:leftChars="0"/>
        <w:jc w:val="left"/>
        <w:rPr>
          <w:rFonts w:ascii="ＭＳ 明朝" w:eastAsia="ＭＳ 明朝" w:hAnsi="ＭＳ 明朝" w:cs="FutoMinA101Pro-Bold"/>
          <w:bCs/>
          <w:kern w:val="0"/>
          <w:sz w:val="22"/>
        </w:rPr>
      </w:pPr>
      <w:r w:rsidRPr="007A4C29">
        <w:rPr>
          <w:rFonts w:ascii="ＭＳ 明朝" w:eastAsia="ＭＳ 明朝" w:hAnsi="ＭＳ 明朝" w:cs="FutoMinA101Pro-Bold" w:hint="eastAsia"/>
          <w:bCs/>
          <w:kern w:val="0"/>
          <w:sz w:val="22"/>
        </w:rPr>
        <w:t>奉仕の第</w:t>
      </w:r>
      <w:r>
        <w:rPr>
          <w:rFonts w:ascii="ＭＳ 明朝" w:eastAsia="ＭＳ 明朝" w:hAnsi="ＭＳ 明朝" w:cs="FutoMinA101Pro-Bold" w:hint="eastAsia"/>
          <w:bCs/>
          <w:kern w:val="0"/>
          <w:sz w:val="22"/>
        </w:rPr>
        <w:t>一</w:t>
      </w:r>
      <w:r w:rsidRPr="007A4C29">
        <w:rPr>
          <w:rFonts w:ascii="ＭＳ 明朝" w:eastAsia="ＭＳ 明朝" w:hAnsi="ＭＳ 明朝" w:cs="FutoMinA101Pro-Bold" w:hint="eastAsia"/>
          <w:bCs/>
          <w:kern w:val="0"/>
          <w:sz w:val="22"/>
        </w:rPr>
        <w:t>部門であるクラブ奉仕は、クラブの機能を充実させるために、クラブ内で会員が取るべき行動に関わるものである。</w:t>
      </w:r>
    </w:p>
    <w:p w:rsidR="00C174E5" w:rsidRDefault="00C174E5" w:rsidP="00C174E5">
      <w:pPr>
        <w:pStyle w:val="a3"/>
        <w:numPr>
          <w:ilvl w:val="1"/>
          <w:numId w:val="14"/>
        </w:numPr>
        <w:autoSpaceDE w:val="0"/>
        <w:autoSpaceDN w:val="0"/>
        <w:adjustRightInd w:val="0"/>
        <w:spacing w:line="340" w:lineRule="exact"/>
        <w:ind w:leftChars="0"/>
        <w:jc w:val="left"/>
        <w:rPr>
          <w:rFonts w:ascii="ＭＳ 明朝" w:eastAsia="ＭＳ 明朝" w:hAnsi="ＭＳ 明朝" w:cs="FutoMinA101Pro-Bold"/>
          <w:bCs/>
          <w:kern w:val="0"/>
          <w:sz w:val="22"/>
        </w:rPr>
      </w:pPr>
      <w:r w:rsidRPr="007A4C29">
        <w:rPr>
          <w:rFonts w:ascii="ＭＳ 明朝" w:eastAsia="ＭＳ 明朝" w:hAnsi="ＭＳ 明朝" w:cs="FutoMinA101Pro-Bold" w:hint="eastAsia"/>
          <w:bCs/>
          <w:kern w:val="0"/>
          <w:sz w:val="22"/>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が含まれる。</w:t>
      </w:r>
    </w:p>
    <w:p w:rsidR="00C174E5" w:rsidRPr="00FA69E8" w:rsidRDefault="00C174E5" w:rsidP="00C174E5">
      <w:pPr>
        <w:pStyle w:val="a3"/>
        <w:numPr>
          <w:ilvl w:val="1"/>
          <w:numId w:val="14"/>
        </w:numPr>
        <w:autoSpaceDE w:val="0"/>
        <w:autoSpaceDN w:val="0"/>
        <w:adjustRightInd w:val="0"/>
        <w:spacing w:line="340" w:lineRule="exact"/>
        <w:ind w:leftChars="0"/>
        <w:jc w:val="left"/>
        <w:rPr>
          <w:rFonts w:ascii="ＭＳ 明朝" w:eastAsia="ＭＳ 明朝" w:hAnsi="ＭＳ 明朝" w:cs="FutoMinA101Pro-Bold"/>
          <w:bCs/>
          <w:kern w:val="0"/>
          <w:sz w:val="22"/>
        </w:rPr>
      </w:pPr>
      <w:r w:rsidRPr="007A4C29">
        <w:rPr>
          <w:rFonts w:ascii="ＭＳ 明朝" w:eastAsia="ＭＳ 明朝" w:hAnsi="ＭＳ 明朝" w:cs="FutoMinA101Pro-Bold" w:hint="eastAsia"/>
          <w:bCs/>
          <w:kern w:val="0"/>
          <w:sz w:val="22"/>
        </w:rPr>
        <w:t>奉仕の第三部門である社会奉仕は、クラブの所在地域または行政区域内に居住する人々の生活の質を高めるために、時には他と協力しながら、会員が行うさまざまな取り組みから成るものである。</w:t>
      </w:r>
    </w:p>
    <w:p w:rsidR="00C174E5" w:rsidRPr="00FA69E8" w:rsidRDefault="00C174E5" w:rsidP="00C174E5">
      <w:pPr>
        <w:spacing w:line="340" w:lineRule="exact"/>
        <w:rPr>
          <w:rFonts w:ascii="ＭＳ 明朝" w:eastAsia="ＭＳ 明朝" w:hAnsi="ＭＳ 明朝"/>
          <w:sz w:val="22"/>
        </w:rPr>
      </w:pPr>
    </w:p>
    <w:p w:rsidR="00C174E5" w:rsidRDefault="00C174E5" w:rsidP="00C174E5">
      <w:pPr>
        <w:autoSpaceDE w:val="0"/>
        <w:autoSpaceDN w:val="0"/>
        <w:adjustRightInd w:val="0"/>
        <w:spacing w:line="340" w:lineRule="exact"/>
        <w:ind w:left="420"/>
        <w:jc w:val="center"/>
        <w:rPr>
          <w:rFonts w:ascii="ＭＳ 明朝" w:eastAsia="ＭＳ 明朝" w:hAnsi="ＭＳ 明朝"/>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５</w:t>
      </w:r>
      <w:r>
        <w:rPr>
          <w:rFonts w:ascii="ＭＳ 明朝" w:eastAsia="ＭＳ 明朝" w:hAnsi="ＭＳ 明朝" w:hint="eastAsia"/>
          <w:sz w:val="22"/>
        </w:rPr>
        <w:t xml:space="preserve"> －</w:t>
      </w:r>
    </w:p>
    <w:p w:rsidR="00C174E5" w:rsidRPr="0056731A" w:rsidRDefault="00C174E5" w:rsidP="00C174E5">
      <w:pPr>
        <w:autoSpaceDE w:val="0"/>
        <w:autoSpaceDN w:val="0"/>
        <w:adjustRightInd w:val="0"/>
        <w:spacing w:line="340" w:lineRule="exact"/>
        <w:rPr>
          <w:rFonts w:ascii="ＭＳ 明朝" w:eastAsia="ＭＳ 明朝" w:hAnsi="ＭＳ 明朝" w:cs="FutoMinA101Pro-Bold"/>
          <w:bCs/>
          <w:kern w:val="0"/>
          <w:sz w:val="22"/>
        </w:rPr>
      </w:pPr>
    </w:p>
    <w:p w:rsidR="00C174E5" w:rsidRDefault="00C174E5" w:rsidP="00C174E5">
      <w:pPr>
        <w:pStyle w:val="a3"/>
        <w:numPr>
          <w:ilvl w:val="1"/>
          <w:numId w:val="14"/>
        </w:numPr>
        <w:autoSpaceDE w:val="0"/>
        <w:autoSpaceDN w:val="0"/>
        <w:adjustRightInd w:val="0"/>
        <w:spacing w:line="340" w:lineRule="exact"/>
        <w:ind w:leftChars="0"/>
        <w:jc w:val="left"/>
        <w:rPr>
          <w:rFonts w:ascii="ＭＳ 明朝" w:eastAsia="ＭＳ 明朝" w:hAnsi="ＭＳ 明朝" w:cs="FutoMinA101Pro-Bold"/>
          <w:bCs/>
          <w:kern w:val="0"/>
          <w:sz w:val="22"/>
        </w:rPr>
      </w:pPr>
      <w:r w:rsidRPr="007A4C29">
        <w:rPr>
          <w:rFonts w:ascii="ＭＳ 明朝" w:eastAsia="ＭＳ 明朝" w:hAnsi="ＭＳ 明朝" w:cs="FutoMinA101Pro-Bold" w:hint="eastAsia"/>
          <w:bCs/>
          <w:kern w:val="0"/>
          <w:sz w:val="22"/>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rsidR="00C174E5" w:rsidRPr="00D37802" w:rsidRDefault="00C174E5" w:rsidP="00C174E5">
      <w:pPr>
        <w:autoSpaceDE w:val="0"/>
        <w:autoSpaceDN w:val="0"/>
        <w:adjustRightInd w:val="0"/>
        <w:spacing w:line="340" w:lineRule="exact"/>
        <w:ind w:leftChars="200" w:left="860" w:hangingChars="200" w:hanging="44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⑤　</w:t>
      </w:r>
      <w:r w:rsidRPr="00D37802">
        <w:rPr>
          <w:rFonts w:ascii="ＭＳ 明朝" w:eastAsia="ＭＳ 明朝" w:hAnsi="ＭＳ 明朝" w:cs="FutoMinA101Pro-Bold" w:hint="eastAsia"/>
          <w:bCs/>
          <w:kern w:val="0"/>
          <w:sz w:val="22"/>
        </w:rPr>
        <w:t>奉仕の第五部門である青少年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である。</w:t>
      </w:r>
    </w:p>
    <w:p w:rsidR="00C174E5"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p>
    <w:p w:rsidR="00C174E5" w:rsidRPr="00DC4CD0" w:rsidRDefault="00C174E5" w:rsidP="00C174E5">
      <w:pPr>
        <w:pStyle w:val="a3"/>
        <w:numPr>
          <w:ilvl w:val="0"/>
          <w:numId w:val="14"/>
        </w:numPr>
        <w:autoSpaceDE w:val="0"/>
        <w:autoSpaceDN w:val="0"/>
        <w:adjustRightInd w:val="0"/>
        <w:spacing w:line="340" w:lineRule="exact"/>
        <w:ind w:leftChars="0"/>
        <w:jc w:val="left"/>
        <w:rPr>
          <w:rFonts w:ascii="ＭＳ ゴシック" w:eastAsia="ＭＳ ゴシック" w:hAnsi="ＭＳ ゴシック" w:cs="FutoMinA101Pro-Bold"/>
          <w:b/>
          <w:bCs/>
          <w:kern w:val="0"/>
          <w:sz w:val="24"/>
          <w:szCs w:val="24"/>
        </w:rPr>
      </w:pPr>
      <w:r w:rsidRPr="00DC4CD0">
        <w:rPr>
          <w:rFonts w:ascii="ＭＳ ゴシック" w:eastAsia="ＭＳ ゴシック" w:hAnsi="ＭＳ ゴシック" w:cs="FutoMinA101Pro-Bold" w:hint="eastAsia"/>
          <w:b/>
          <w:bCs/>
          <w:kern w:val="0"/>
          <w:sz w:val="24"/>
          <w:szCs w:val="24"/>
        </w:rPr>
        <w:t>ロータリー財団について</w:t>
      </w:r>
    </w:p>
    <w:p w:rsidR="00C174E5" w:rsidRDefault="00C174E5" w:rsidP="00C174E5">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国際ロータリーのロータリー財団と言うのが正式な名称です。ロータリーが誕生してから12年後の1917年に基金として発足し、1928年に国際大会でロータリー財団となりました。ですから、今から２年後の2017年には、ロータリー財団創立100周年と言う大きな節目の年度を迎えます。</w:t>
      </w:r>
    </w:p>
    <w:p w:rsidR="00C174E5" w:rsidRDefault="00C174E5" w:rsidP="00C174E5">
      <w:pPr>
        <w:autoSpaceDE w:val="0"/>
        <w:autoSpaceDN w:val="0"/>
        <w:adjustRightInd w:val="0"/>
        <w:spacing w:line="340" w:lineRule="exact"/>
        <w:ind w:leftChars="100" w:left="210"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ロータリー財団は、全世界のロータリアン(ロータリアン以外からも)の寄付によって寄せられた資金を、クラブや地区のプロジェクトに使っています。この資金を使う場合には、ロータリー財団の使命に沿った活動で、かつロータリアンが積極的に関与する活動でなければなません。各クラブは、社会奉仕活動や国際奉仕活動を立案して、その資金の一部をロータリー財団の補助金によって賄うことができます。</w:t>
      </w:r>
    </w:p>
    <w:p w:rsidR="00C174E5"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p>
    <w:p w:rsidR="00C174E5" w:rsidRPr="00DC4CD0" w:rsidRDefault="00C174E5" w:rsidP="00C174E5">
      <w:pPr>
        <w:autoSpaceDE w:val="0"/>
        <w:autoSpaceDN w:val="0"/>
        <w:adjustRightInd w:val="0"/>
        <w:spacing w:line="340" w:lineRule="exact"/>
        <w:jc w:val="left"/>
        <w:rPr>
          <w:rFonts w:ascii="ＭＳ ゴシック" w:eastAsia="ＭＳ ゴシック" w:hAnsi="ＭＳ ゴシック" w:cs="FutoMinA101Pro-Bold"/>
          <w:b/>
          <w:bCs/>
          <w:kern w:val="0"/>
          <w:sz w:val="24"/>
          <w:szCs w:val="24"/>
        </w:rPr>
      </w:pPr>
      <w:r>
        <w:rPr>
          <w:rFonts w:ascii="ＭＳ ゴシック" w:eastAsia="ＭＳ ゴシック" w:hAnsi="ＭＳ ゴシック" w:cs="FutoMinA101Pro-Bold" w:hint="eastAsia"/>
          <w:b/>
          <w:bCs/>
          <w:kern w:val="0"/>
          <w:sz w:val="24"/>
          <w:szCs w:val="24"/>
        </w:rPr>
        <w:t>ロータリー財団への</w:t>
      </w:r>
      <w:r w:rsidRPr="00DC4CD0">
        <w:rPr>
          <w:rFonts w:ascii="ＭＳ ゴシック" w:eastAsia="ＭＳ ゴシック" w:hAnsi="ＭＳ ゴシック" w:cs="FutoMinA101Pro-Bold" w:hint="eastAsia"/>
          <w:b/>
          <w:bCs/>
          <w:kern w:val="0"/>
          <w:sz w:val="24"/>
          <w:szCs w:val="24"/>
        </w:rPr>
        <w:t>寄付金について</w:t>
      </w:r>
    </w:p>
    <w:p w:rsidR="00C174E5" w:rsidRDefault="00C174E5" w:rsidP="00C174E5">
      <w:pPr>
        <w:autoSpaceDE w:val="0"/>
        <w:autoSpaceDN w:val="0"/>
        <w:adjustRightInd w:val="0"/>
        <w:spacing w:line="340" w:lineRule="exact"/>
        <w:ind w:firstLineChars="100" w:firstLine="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ロータリー財団への寄付には３種類あります。</w:t>
      </w:r>
    </w:p>
    <w:p w:rsidR="00C174E5" w:rsidRPr="00DC4CD0" w:rsidRDefault="00C174E5" w:rsidP="00C174E5">
      <w:pPr>
        <w:pStyle w:val="a3"/>
        <w:numPr>
          <w:ilvl w:val="0"/>
          <w:numId w:val="15"/>
        </w:numPr>
        <w:autoSpaceDE w:val="0"/>
        <w:autoSpaceDN w:val="0"/>
        <w:adjustRightInd w:val="0"/>
        <w:spacing w:line="340" w:lineRule="exact"/>
        <w:ind w:leftChars="0"/>
        <w:jc w:val="left"/>
        <w:rPr>
          <w:rFonts w:ascii="ＭＳ 明朝" w:eastAsia="ＭＳ 明朝" w:hAnsi="ＭＳ 明朝" w:cs="FutoMinA101Pro-Bold"/>
          <w:bCs/>
          <w:kern w:val="0"/>
          <w:sz w:val="22"/>
        </w:rPr>
      </w:pPr>
      <w:r w:rsidRPr="00DC4CD0">
        <w:rPr>
          <w:rFonts w:ascii="ＭＳ ゴシック" w:eastAsia="ＭＳ ゴシック" w:hAnsi="ＭＳ ゴシック" w:cs="FutoMinA101Pro-Bold" w:hint="eastAsia"/>
          <w:b/>
          <w:bCs/>
          <w:kern w:val="0"/>
          <w:sz w:val="24"/>
          <w:szCs w:val="24"/>
        </w:rPr>
        <w:t>年次基金寄付</w:t>
      </w:r>
      <w:r w:rsidRPr="00DC4CD0">
        <w:rPr>
          <w:rFonts w:ascii="ＭＳ 明朝" w:eastAsia="ＭＳ 明朝" w:hAnsi="ＭＳ 明朝" w:cs="FutoMinA101Pro-Bold" w:hint="eastAsia"/>
          <w:bCs/>
          <w:kern w:val="0"/>
          <w:sz w:val="22"/>
        </w:rPr>
        <w:t xml:space="preserve">　皆さんから毎年寄付して頂くものです。第2790地区では一人当たり</w:t>
      </w:r>
    </w:p>
    <w:p w:rsidR="00C174E5" w:rsidRDefault="00C174E5" w:rsidP="00C174E5">
      <w:pPr>
        <w:autoSpaceDE w:val="0"/>
        <w:autoSpaceDN w:val="0"/>
        <w:adjustRightInd w:val="0"/>
        <w:spacing w:line="340" w:lineRule="exact"/>
        <w:ind w:leftChars="200" w:left="420"/>
        <w:jc w:val="left"/>
        <w:rPr>
          <w:rFonts w:ascii="ＭＳ 明朝" w:eastAsia="ＭＳ 明朝" w:hAnsi="ＭＳ 明朝" w:cs="FutoMinA101Pro-Bold"/>
          <w:bCs/>
          <w:kern w:val="0"/>
          <w:sz w:val="22"/>
        </w:rPr>
      </w:pPr>
      <w:r w:rsidRPr="00200932">
        <w:rPr>
          <w:rFonts w:ascii="ＭＳ 明朝" w:eastAsia="ＭＳ 明朝" w:hAnsi="ＭＳ 明朝" w:cs="FutoMinA101Pro-Bold" w:hint="eastAsia"/>
          <w:bCs/>
          <w:kern w:val="0"/>
          <w:sz w:val="22"/>
        </w:rPr>
        <w:t>130ドルを目標にして</w:t>
      </w:r>
      <w:r>
        <w:rPr>
          <w:rFonts w:ascii="ＭＳ 明朝" w:eastAsia="ＭＳ 明朝" w:hAnsi="ＭＳ 明朝" w:cs="FutoMinA101Pro-Bold" w:hint="eastAsia"/>
          <w:bCs/>
          <w:kern w:val="0"/>
          <w:sz w:val="22"/>
        </w:rPr>
        <w:t>頂いています。この寄付は３年間財団で運用して、３年後全額がシェアシステムに組み入れられます。運用益は、財団の管理費に使います。</w:t>
      </w:r>
    </w:p>
    <w:p w:rsidR="00C174E5" w:rsidRPr="00FD5181" w:rsidRDefault="00C174E5" w:rsidP="00C174E5">
      <w:pPr>
        <w:pStyle w:val="a3"/>
        <w:numPr>
          <w:ilvl w:val="0"/>
          <w:numId w:val="15"/>
        </w:numPr>
        <w:autoSpaceDE w:val="0"/>
        <w:autoSpaceDN w:val="0"/>
        <w:adjustRightInd w:val="0"/>
        <w:spacing w:line="340" w:lineRule="exact"/>
        <w:ind w:leftChars="0"/>
        <w:jc w:val="left"/>
        <w:rPr>
          <w:rFonts w:ascii="ＭＳ 明朝" w:eastAsia="ＭＳ 明朝" w:hAnsi="ＭＳ 明朝" w:cs="FutoMinA101Pro-Bold"/>
          <w:bCs/>
          <w:kern w:val="0"/>
          <w:sz w:val="22"/>
        </w:rPr>
      </w:pPr>
      <w:r w:rsidRPr="00FD5181">
        <w:rPr>
          <w:rFonts w:ascii="ＭＳ ゴシック" w:eastAsia="ＭＳ ゴシック" w:hAnsi="ＭＳ ゴシック" w:cs="FutoMinA101Pro-Bold" w:hint="eastAsia"/>
          <w:b/>
          <w:bCs/>
          <w:kern w:val="0"/>
          <w:sz w:val="24"/>
          <w:szCs w:val="24"/>
        </w:rPr>
        <w:t xml:space="preserve"> 恒久基金寄付　</w:t>
      </w:r>
      <w:r w:rsidRPr="00FD5181">
        <w:rPr>
          <w:rFonts w:ascii="ＭＳ 明朝" w:eastAsia="ＭＳ 明朝" w:hAnsi="ＭＳ 明朝" w:cs="FutoMinA101Pro-Bold" w:hint="eastAsia"/>
          <w:bCs/>
          <w:kern w:val="0"/>
          <w:sz w:val="22"/>
        </w:rPr>
        <w:t>この寄付の元金は使いません。恒久的に運用します。毎年その運用</w:t>
      </w:r>
    </w:p>
    <w:p w:rsidR="00C174E5" w:rsidRDefault="00C174E5" w:rsidP="00C174E5">
      <w:pPr>
        <w:autoSpaceDE w:val="0"/>
        <w:autoSpaceDN w:val="0"/>
        <w:adjustRightInd w:val="0"/>
        <w:spacing w:line="340" w:lineRule="exact"/>
        <w:ind w:left="241" w:firstLineChars="100" w:firstLine="220"/>
        <w:jc w:val="left"/>
        <w:rPr>
          <w:rFonts w:ascii="ＭＳ 明朝" w:eastAsia="ＭＳ 明朝" w:hAnsi="ＭＳ 明朝" w:cs="FutoMinA101Pro-Bold"/>
          <w:bCs/>
          <w:kern w:val="0"/>
          <w:sz w:val="22"/>
        </w:rPr>
      </w:pPr>
      <w:r w:rsidRPr="00200932">
        <w:rPr>
          <w:rFonts w:ascii="ＭＳ 明朝" w:eastAsia="ＭＳ 明朝" w:hAnsi="ＭＳ 明朝" w:cs="FutoMinA101Pro-Bold" w:hint="eastAsia"/>
          <w:bCs/>
          <w:kern w:val="0"/>
          <w:sz w:val="22"/>
        </w:rPr>
        <w:t>益</w:t>
      </w:r>
      <w:r>
        <w:rPr>
          <w:rFonts w:ascii="ＭＳ 明朝" w:eastAsia="ＭＳ 明朝" w:hAnsi="ＭＳ 明朝" w:cs="FutoMinA101Pro-Bold" w:hint="eastAsia"/>
          <w:bCs/>
          <w:kern w:val="0"/>
          <w:sz w:val="22"/>
        </w:rPr>
        <w:t>をシェアシステムに組み入れます。</w:t>
      </w:r>
    </w:p>
    <w:p w:rsidR="00C174E5" w:rsidRPr="00DC4CD0" w:rsidRDefault="00C174E5" w:rsidP="00C174E5">
      <w:pPr>
        <w:pStyle w:val="a3"/>
        <w:numPr>
          <w:ilvl w:val="0"/>
          <w:numId w:val="15"/>
        </w:numPr>
        <w:autoSpaceDE w:val="0"/>
        <w:autoSpaceDN w:val="0"/>
        <w:adjustRightInd w:val="0"/>
        <w:spacing w:line="340" w:lineRule="exact"/>
        <w:ind w:leftChars="0"/>
        <w:jc w:val="left"/>
        <w:rPr>
          <w:rFonts w:ascii="ＭＳ ゴシック" w:eastAsia="ＭＳ ゴシック" w:hAnsi="ＭＳ ゴシック" w:cs="FutoMinA101Pro-Bold"/>
          <w:b/>
          <w:bCs/>
          <w:kern w:val="0"/>
          <w:sz w:val="24"/>
          <w:szCs w:val="24"/>
        </w:rPr>
      </w:pPr>
      <w:r w:rsidRPr="00DC4CD0">
        <w:rPr>
          <w:rFonts w:ascii="ＭＳ ゴシック" w:eastAsia="ＭＳ ゴシック" w:hAnsi="ＭＳ ゴシック" w:cs="FutoMinA101Pro-Bold" w:hint="eastAsia"/>
          <w:b/>
          <w:bCs/>
          <w:kern w:val="0"/>
          <w:sz w:val="24"/>
          <w:szCs w:val="24"/>
        </w:rPr>
        <w:t>使途指定寄付</w:t>
      </w:r>
      <w:r w:rsidRPr="00DC4CD0">
        <w:rPr>
          <w:rFonts w:ascii="ＭＳ 明朝" w:eastAsia="ＭＳ 明朝" w:hAnsi="ＭＳ 明朝" w:cs="FutoMinA101Pro-Bold" w:hint="eastAsia"/>
          <w:bCs/>
          <w:kern w:val="0"/>
          <w:sz w:val="22"/>
        </w:rPr>
        <w:t xml:space="preserve">　使途を指定して寄付します。この寄付はシェフシステムには組入れ</w:t>
      </w:r>
    </w:p>
    <w:p w:rsidR="00C174E5" w:rsidRDefault="00C174E5" w:rsidP="00C174E5">
      <w:pPr>
        <w:autoSpaceDE w:val="0"/>
        <w:autoSpaceDN w:val="0"/>
        <w:adjustRightInd w:val="0"/>
        <w:spacing w:line="340" w:lineRule="exact"/>
        <w:ind w:left="241" w:firstLineChars="100" w:firstLine="220"/>
        <w:jc w:val="left"/>
        <w:rPr>
          <w:rFonts w:ascii="ＭＳ 明朝" w:eastAsia="ＭＳ 明朝" w:hAnsi="ＭＳ 明朝" w:cs="FutoMinA101Pro-Bold"/>
          <w:bCs/>
          <w:kern w:val="0"/>
          <w:sz w:val="22"/>
        </w:rPr>
      </w:pPr>
      <w:r w:rsidRPr="00200932">
        <w:rPr>
          <w:rFonts w:ascii="ＭＳ 明朝" w:eastAsia="ＭＳ 明朝" w:hAnsi="ＭＳ 明朝" w:cs="FutoMinA101Pro-Bold" w:hint="eastAsia"/>
          <w:bCs/>
          <w:kern w:val="0"/>
          <w:sz w:val="22"/>
        </w:rPr>
        <w:t>ませ</w:t>
      </w:r>
      <w:r>
        <w:rPr>
          <w:rFonts w:ascii="ＭＳ 明朝" w:eastAsia="ＭＳ 明朝" w:hAnsi="ＭＳ 明朝" w:cs="FutoMinA101Pro-Bold" w:hint="eastAsia"/>
          <w:bCs/>
          <w:kern w:val="0"/>
          <w:sz w:val="22"/>
        </w:rPr>
        <w:t>ん</w:t>
      </w:r>
      <w:r w:rsidRPr="00200932">
        <w:rPr>
          <w:rFonts w:ascii="ＭＳ 明朝" w:eastAsia="ＭＳ 明朝" w:hAnsi="ＭＳ 明朝" w:cs="FutoMinA101Pro-Bold" w:hint="eastAsia"/>
          <w:bCs/>
          <w:kern w:val="0"/>
          <w:sz w:val="22"/>
        </w:rPr>
        <w:t>。</w:t>
      </w:r>
    </w:p>
    <w:p w:rsidR="00C174E5" w:rsidRPr="00200932" w:rsidRDefault="00C174E5" w:rsidP="00C174E5">
      <w:pPr>
        <w:autoSpaceDE w:val="0"/>
        <w:autoSpaceDN w:val="0"/>
        <w:adjustRightInd w:val="0"/>
        <w:spacing w:line="340" w:lineRule="exact"/>
        <w:ind w:left="241" w:hangingChars="100" w:hanging="241"/>
        <w:jc w:val="left"/>
        <w:rPr>
          <w:rFonts w:ascii="ＭＳ ゴシック" w:eastAsia="ＭＳ ゴシック" w:hAnsi="ＭＳ ゴシック" w:cs="FutoMinA101Pro-Bold"/>
          <w:b/>
          <w:bCs/>
          <w:kern w:val="0"/>
          <w:sz w:val="24"/>
          <w:szCs w:val="24"/>
        </w:rPr>
      </w:pPr>
      <w:r>
        <w:rPr>
          <w:rFonts w:ascii="ＭＳ ゴシック" w:eastAsia="ＭＳ ゴシック" w:hAnsi="ＭＳ ゴシック" w:cs="FutoMinA101Pro-Bold" w:hint="eastAsia"/>
          <w:b/>
          <w:bCs/>
          <w:kern w:val="0"/>
          <w:sz w:val="24"/>
          <w:szCs w:val="24"/>
        </w:rPr>
        <w:t xml:space="preserve">シェアシステムについて　</w:t>
      </w:r>
      <w:r>
        <w:rPr>
          <w:rFonts w:ascii="ＭＳ 明朝" w:eastAsia="ＭＳ 明朝" w:hAnsi="ＭＳ 明朝" w:cs="FutoMinA101Pro-Bold" w:hint="eastAsia"/>
          <w:bCs/>
          <w:kern w:val="0"/>
          <w:sz w:val="22"/>
        </w:rPr>
        <w:t>３年前の年次基金寄付の元金と恒久基金の運用益は、シェアシステムに組み入れます。この合計額の50％ずつを地区財団活動資金(ＤＤＦ)と国際財団活動資金(ＷＦ)に分けます。ＤＤＦは各地区が使途を決めます。使途には地区補助金とグローバル補助金があります。この他にポリオプラスや平和センターへの寄贈にも使えます。グローバル補助金に配分した金額には、ＷＦから同額の資金が上乗せされます。</w:t>
      </w:r>
    </w:p>
    <w:p w:rsidR="00C174E5" w:rsidRDefault="00C174E5" w:rsidP="00C174E5">
      <w:pPr>
        <w:autoSpaceDE w:val="0"/>
        <w:autoSpaceDN w:val="0"/>
        <w:adjustRightInd w:val="0"/>
        <w:spacing w:line="340" w:lineRule="exact"/>
        <w:ind w:left="241" w:hangingChars="100" w:hanging="241"/>
        <w:jc w:val="left"/>
        <w:rPr>
          <w:rFonts w:ascii="ＭＳ 明朝" w:eastAsia="ＭＳ 明朝" w:hAnsi="ＭＳ 明朝" w:cs="FutoMinA101Pro-Bold"/>
          <w:bCs/>
          <w:kern w:val="0"/>
          <w:sz w:val="22"/>
        </w:rPr>
      </w:pPr>
      <w:r w:rsidRPr="00B54B3E">
        <w:rPr>
          <w:rFonts w:ascii="ＭＳ ゴシック" w:eastAsia="ＭＳ ゴシック" w:hAnsi="ＭＳ ゴシック" w:cs="FutoMinA101Pro-Bold" w:hint="eastAsia"/>
          <w:b/>
          <w:bCs/>
          <w:kern w:val="0"/>
          <w:sz w:val="24"/>
          <w:szCs w:val="24"/>
        </w:rPr>
        <w:t>ポリオプラスについて</w:t>
      </w:r>
      <w:r>
        <w:rPr>
          <w:rFonts w:ascii="ＭＳ 明朝" w:eastAsia="ＭＳ 明朝" w:hAnsi="ＭＳ 明朝" w:cs="FutoMinA101Pro-Bold" w:hint="eastAsia"/>
          <w:bCs/>
          <w:kern w:val="0"/>
          <w:sz w:val="22"/>
        </w:rPr>
        <w:t xml:space="preserve">　ポリオプラスは、国際ロータリーの特別プログラムであり、撲滅の認定が達成されるまでは、他のすべてのプログラムに対して優先されるものです。従って、各クラブはこれに優先的に取り組みます。</w:t>
      </w:r>
    </w:p>
    <w:p w:rsidR="00C174E5" w:rsidRDefault="00C174E5" w:rsidP="00C174E5">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r w:rsidRPr="00655BF4">
        <w:rPr>
          <w:rFonts w:ascii="ＭＳ ゴシック" w:eastAsia="ＭＳ ゴシック" w:hAnsi="ＭＳ ゴシック" w:cs="FutoMinA101Pro-Bold" w:hint="eastAsia"/>
          <w:bCs/>
          <w:kern w:val="0"/>
          <w:sz w:val="22"/>
        </w:rPr>
        <w:t xml:space="preserve">　　</w:t>
      </w:r>
      <w:r w:rsidRPr="00681CDD">
        <w:rPr>
          <w:rFonts w:ascii="ＭＳ 明朝" w:eastAsia="ＭＳ 明朝" w:hAnsi="ＭＳ 明朝" w:cs="FutoMinA101Pro-Bold" w:hint="eastAsia"/>
          <w:bCs/>
          <w:kern w:val="0"/>
          <w:sz w:val="22"/>
        </w:rPr>
        <w:t>1988年に世界保健総会で</w:t>
      </w:r>
      <w:r>
        <w:rPr>
          <w:rFonts w:ascii="ＭＳ 明朝" w:eastAsia="ＭＳ 明朝" w:hAnsi="ＭＳ 明朝" w:cs="FutoMinA101Pro-Bold" w:hint="eastAsia"/>
          <w:bCs/>
          <w:kern w:val="0"/>
          <w:sz w:val="22"/>
        </w:rPr>
        <w:t>ポリオを世界的に撲滅するという目標が再委託されたのは</w:t>
      </w:r>
      <w:r w:rsidRPr="00681CDD">
        <w:rPr>
          <w:rFonts w:ascii="ＭＳ 明朝" w:eastAsia="ＭＳ 明朝" w:hAnsi="ＭＳ 明朝" w:cs="FutoMinA101Pro-Bold" w:hint="eastAsia"/>
          <w:bCs/>
          <w:kern w:val="0"/>
          <w:sz w:val="22"/>
        </w:rPr>
        <w:t>ロータリー</w:t>
      </w:r>
      <w:r>
        <w:rPr>
          <w:rFonts w:ascii="ＭＳ 明朝" w:eastAsia="ＭＳ 明朝" w:hAnsi="ＭＳ 明朝" w:cs="FutoMinA101Pro-Bold" w:hint="eastAsia"/>
          <w:bCs/>
          <w:kern w:val="0"/>
          <w:sz w:val="22"/>
        </w:rPr>
        <w:t>が大きなきっかけとなりました。現在ポリオの常在国は４ヵ国のみになりました。</w:t>
      </w:r>
    </w:p>
    <w:p w:rsidR="00C174E5" w:rsidRPr="00681CDD" w:rsidRDefault="00C174E5" w:rsidP="00C174E5">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p>
    <w:p w:rsidR="00C174E5" w:rsidRDefault="00C174E5" w:rsidP="00C174E5">
      <w:pPr>
        <w:autoSpaceDE w:val="0"/>
        <w:autoSpaceDN w:val="0"/>
        <w:adjustRightInd w:val="0"/>
        <w:spacing w:line="340" w:lineRule="exact"/>
        <w:jc w:val="center"/>
        <w:rPr>
          <w:rFonts w:ascii="ＭＳ 明朝" w:eastAsia="ＭＳ 明朝" w:hAnsi="ＭＳ 明朝"/>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６</w:t>
      </w:r>
      <w:r>
        <w:rPr>
          <w:rFonts w:ascii="ＭＳ 明朝" w:eastAsia="ＭＳ 明朝" w:hAnsi="ＭＳ 明朝" w:hint="eastAsia"/>
          <w:sz w:val="22"/>
        </w:rPr>
        <w:t xml:space="preserve"> －</w:t>
      </w:r>
    </w:p>
    <w:p w:rsidR="00C174E5" w:rsidRPr="00681CDD"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p>
    <w:p w:rsidR="00C174E5" w:rsidRPr="00C66E54" w:rsidRDefault="00C174E5" w:rsidP="00C174E5">
      <w:pPr>
        <w:autoSpaceDE w:val="0"/>
        <w:autoSpaceDN w:val="0"/>
        <w:adjustRightInd w:val="0"/>
        <w:spacing w:line="340" w:lineRule="exact"/>
        <w:jc w:val="left"/>
        <w:rPr>
          <w:rFonts w:ascii="ＭＳ ゴシック" w:eastAsia="ＭＳ ゴシック" w:hAnsi="ＭＳ ゴシック" w:cs="FutoMinA101Pro-Bold"/>
          <w:b/>
          <w:bCs/>
          <w:kern w:val="0"/>
          <w:sz w:val="24"/>
          <w:szCs w:val="24"/>
        </w:rPr>
      </w:pPr>
      <w:r>
        <w:rPr>
          <w:rFonts w:ascii="ＭＳ ゴシック" w:eastAsia="ＭＳ ゴシック" w:hAnsi="ＭＳ ゴシック" w:cs="FutoMinA101Pro-Bold" w:hint="eastAsia"/>
          <w:b/>
          <w:bCs/>
          <w:kern w:val="0"/>
          <w:sz w:val="24"/>
          <w:szCs w:val="24"/>
        </w:rPr>
        <w:t>10.</w:t>
      </w:r>
      <w:r w:rsidRPr="00C66E54">
        <w:rPr>
          <w:rFonts w:ascii="ＭＳ ゴシック" w:eastAsia="ＭＳ ゴシック" w:hAnsi="ＭＳ ゴシック" w:cs="FutoMinA101Pro-Bold" w:hint="eastAsia"/>
          <w:b/>
          <w:bCs/>
          <w:kern w:val="0"/>
          <w:sz w:val="24"/>
          <w:szCs w:val="24"/>
        </w:rPr>
        <w:t>ロータリー米山記念奨学会について</w:t>
      </w:r>
    </w:p>
    <w:p w:rsidR="00C174E5" w:rsidRDefault="00C174E5" w:rsidP="00C174E5">
      <w:pPr>
        <w:spacing w:line="340" w:lineRule="exact"/>
        <w:ind w:left="220" w:hangingChars="100" w:hanging="220"/>
        <w:rPr>
          <w:rFonts w:ascii="ＭＳ 明朝" w:eastAsia="ＭＳ 明朝" w:hAnsi="ＭＳ 明朝"/>
          <w:kern w:val="0"/>
          <w:sz w:val="22"/>
        </w:rPr>
      </w:pPr>
      <w:r>
        <w:rPr>
          <w:rFonts w:ascii="ＭＳ 明朝" w:eastAsia="ＭＳ 明朝" w:hAnsi="ＭＳ 明朝" w:cs="FutoMinA101Pro-Bold" w:hint="eastAsia"/>
          <w:bCs/>
          <w:kern w:val="0"/>
          <w:sz w:val="22"/>
        </w:rPr>
        <w:t xml:space="preserve">　　</w:t>
      </w:r>
      <w:r>
        <w:rPr>
          <w:rFonts w:ascii="ＭＳ 明朝" w:eastAsia="ＭＳ 明朝" w:hAnsi="ＭＳ 明朝" w:hint="eastAsia"/>
          <w:kern w:val="0"/>
          <w:sz w:val="22"/>
        </w:rPr>
        <w:t>「将来の日本の生きる道は平和しかない。その平和日本を世界に理解されるためには、アジアの国々から一人でも多くの留学生を日本に受け入れて、平和日本を肌で感じてもらうしかない。それこそ、日本のロータリーに最もふさわしい国際奉仕事業ではないだろうか。」こうしてロータリー米山記念奨学会が設立されました。</w:t>
      </w:r>
    </w:p>
    <w:p w:rsidR="00C174E5" w:rsidRDefault="00C174E5" w:rsidP="00C174E5">
      <w:pPr>
        <w:spacing w:line="34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 xml:space="preserve">　　日本のロータリーの創設者である米山梅吉の功績を讃えて、東京ロータリークラブが始めましたが、その後日本国内の全ロータリークラブがこれに参加しています。</w:t>
      </w:r>
    </w:p>
    <w:p w:rsidR="00C174E5" w:rsidRDefault="00C174E5" w:rsidP="00C174E5">
      <w:pPr>
        <w:spacing w:line="340" w:lineRule="exact"/>
        <w:ind w:left="220" w:hangingChars="100" w:hanging="220"/>
        <w:rPr>
          <w:sz w:val="22"/>
        </w:rPr>
      </w:pPr>
      <w:r>
        <w:rPr>
          <w:rFonts w:ascii="ＭＳ 明朝" w:eastAsia="ＭＳ 明朝" w:hAnsi="ＭＳ 明朝" w:hint="eastAsia"/>
          <w:kern w:val="0"/>
          <w:sz w:val="22"/>
        </w:rPr>
        <w:t xml:space="preserve">　　</w:t>
      </w:r>
      <w:r>
        <w:rPr>
          <w:rFonts w:hint="eastAsia"/>
          <w:sz w:val="22"/>
        </w:rPr>
        <w:t>公益財団法人ロータリー米山記念奨学会は、日本のロータリーが共同で運営する奨学財団です。日本で学ぶ外国人留学生に奨学金を支給し支援する国際奨学事業をおこなっています。事業の使命は、将来、日本と世界とを結ぶ懸け橋となって国際社会で活躍し、ロータリー運動の良き理解者となる人材を育成することです。これは、ロータリーの目指す平和と国際理解の推進そのものです。</w:t>
      </w:r>
    </w:p>
    <w:p w:rsidR="00C174E5" w:rsidRDefault="00C174E5" w:rsidP="00C174E5">
      <w:pPr>
        <w:spacing w:line="340" w:lineRule="exact"/>
        <w:ind w:leftChars="100" w:left="210" w:firstLineChars="100" w:firstLine="220"/>
        <w:rPr>
          <w:sz w:val="22"/>
        </w:rPr>
      </w:pPr>
      <w:r>
        <w:rPr>
          <w:rFonts w:hint="eastAsia"/>
          <w:sz w:val="22"/>
        </w:rPr>
        <w:t>米山記念奨学会には、他の奨学金にはない世話クラブとカウンセラー制度があります。奨学生は毎月例会に出席して、奨学金を受け取ります。必ず例会場で手渡しすることになっています。このことは、クラブの例会に出席することにより、カウンセラーだけでなく会員との触れあうことによって、ロータリーを理解して貰うという狙いがあります。</w:t>
      </w:r>
    </w:p>
    <w:p w:rsidR="00C174E5" w:rsidRDefault="00C174E5" w:rsidP="00C174E5">
      <w:pPr>
        <w:spacing w:line="340" w:lineRule="exact"/>
        <w:ind w:leftChars="100" w:left="210" w:firstLineChars="100" w:firstLine="220"/>
        <w:rPr>
          <w:sz w:val="22"/>
        </w:rPr>
      </w:pPr>
      <w:r>
        <w:rPr>
          <w:rFonts w:hint="eastAsia"/>
          <w:sz w:val="22"/>
        </w:rPr>
        <w:t>年間の奨学生採用数は約</w:t>
      </w:r>
      <w:r w:rsidRPr="00FD3AD8">
        <w:rPr>
          <w:rFonts w:ascii="ＭＳ 明朝" w:eastAsia="ＭＳ 明朝" w:hAnsi="ＭＳ 明朝" w:hint="eastAsia"/>
          <w:sz w:val="22"/>
        </w:rPr>
        <w:t>700人</w:t>
      </w:r>
      <w:r>
        <w:rPr>
          <w:rFonts w:hint="eastAsia"/>
          <w:sz w:val="22"/>
        </w:rPr>
        <w:t>、事業費は</w:t>
      </w:r>
      <w:r w:rsidRPr="00FD3AD8">
        <w:rPr>
          <w:rFonts w:ascii="ＭＳ 明朝" w:eastAsia="ＭＳ 明朝" w:hAnsi="ＭＳ 明朝" w:cs="Segoe UI Symbol" w:hint="eastAsia"/>
          <w:sz w:val="22"/>
        </w:rPr>
        <w:t>12</w:t>
      </w:r>
      <w:r>
        <w:rPr>
          <w:rFonts w:hint="eastAsia"/>
          <w:sz w:val="22"/>
        </w:rPr>
        <w:t>億円超と、外国人留学生を対象とした民間の奨学金では、国内最大規模になっています。</w:t>
      </w:r>
    </w:p>
    <w:p w:rsidR="00C174E5"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p>
    <w:p w:rsidR="00C174E5" w:rsidRPr="00681CDD" w:rsidRDefault="00C174E5" w:rsidP="00C174E5">
      <w:pPr>
        <w:autoSpaceDE w:val="0"/>
        <w:autoSpaceDN w:val="0"/>
        <w:adjustRightInd w:val="0"/>
        <w:spacing w:line="340" w:lineRule="exact"/>
        <w:jc w:val="left"/>
        <w:rPr>
          <w:rFonts w:ascii="ＭＳ 明朝" w:eastAsia="ＭＳ 明朝" w:hAnsi="ＭＳ 明朝" w:cs="FutoMinA101Pro-Bold"/>
          <w:bCs/>
          <w:kern w:val="0"/>
          <w:sz w:val="22"/>
        </w:rPr>
      </w:pPr>
      <w:r>
        <w:rPr>
          <w:rFonts w:ascii="ＭＳ ゴシック" w:eastAsia="ＭＳ ゴシック" w:hAnsi="ＭＳ ゴシック" w:cs="FutoMinA101Pro-Bold" w:hint="eastAsia"/>
          <w:b/>
          <w:bCs/>
          <w:kern w:val="0"/>
          <w:sz w:val="24"/>
          <w:szCs w:val="24"/>
        </w:rPr>
        <w:t>11</w:t>
      </w:r>
      <w:r w:rsidRPr="001B18E5">
        <w:rPr>
          <w:rFonts w:ascii="ＭＳ ゴシック" w:eastAsia="ＭＳ ゴシック" w:hAnsi="ＭＳ ゴシック" w:cs="FutoMinA101Pro-Bold" w:hint="eastAsia"/>
          <w:b/>
          <w:bCs/>
          <w:kern w:val="0"/>
          <w:sz w:val="24"/>
          <w:szCs w:val="24"/>
        </w:rPr>
        <w:t>.</w:t>
      </w:r>
      <w:r>
        <w:rPr>
          <w:rFonts w:ascii="ＭＳ ゴシック" w:eastAsia="ＭＳ ゴシック" w:hAnsi="ＭＳ ゴシック" w:cs="FutoMinA101Pro-Bold" w:hint="eastAsia"/>
          <w:b/>
          <w:bCs/>
          <w:kern w:val="0"/>
          <w:sz w:val="24"/>
          <w:szCs w:val="24"/>
        </w:rPr>
        <w:t>当クラブのプロジェクト</w:t>
      </w:r>
    </w:p>
    <w:p w:rsidR="00C174E5" w:rsidRDefault="00C174E5" w:rsidP="00C174E5">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r>
        <w:rPr>
          <w:rFonts w:ascii="ＭＳ 明朝" w:eastAsia="ＭＳ 明朝" w:hAnsi="ＭＳ 明朝" w:cs="FutoMinA101Pro-Bold" w:hint="eastAsia"/>
          <w:bCs/>
          <w:kern w:val="0"/>
          <w:sz w:val="22"/>
        </w:rPr>
        <w:t xml:space="preserve">　　各クラブは、それぞれ独自のプロジェクトを実施していたます。過去５年間に当クラブで実施したプロジェクトの内、主なものは次のようなものがあります。</w:t>
      </w:r>
    </w:p>
    <w:p w:rsidR="00C174E5" w:rsidRDefault="00C174E5" w:rsidP="00C174E5">
      <w:pPr>
        <w:autoSpaceDE w:val="0"/>
        <w:autoSpaceDN w:val="0"/>
        <w:adjustRightInd w:val="0"/>
        <w:spacing w:line="340" w:lineRule="exact"/>
        <w:ind w:leftChars="100" w:left="450" w:hangingChars="200" w:hanging="240"/>
        <w:jc w:val="left"/>
        <w:rPr>
          <w:rFonts w:ascii="ＭＳ 明朝" w:eastAsia="ＭＳ 明朝" w:hAnsi="ＭＳ 明朝" w:cs="FutoMinA101Pro-Bold"/>
          <w:bCs/>
          <w:kern w:val="0"/>
          <w:sz w:val="22"/>
        </w:rPr>
      </w:pP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sidRPr="00916B2E">
        <w:rPr>
          <w:rFonts w:ascii="ＭＳ 明朝" w:eastAsia="ＭＳ 明朝" w:hAnsi="ＭＳ 明朝" w:cs="FutoMinA101Pro-Bold" w:hint="eastAsia"/>
          <w:bCs/>
          <w:kern w:val="0"/>
          <w:sz w:val="22"/>
        </w:rPr>
        <w:t>ボーイスカウト、ガールスカウト、インターアクトクラブ及びロータリークラブの４団体(ＢＩＧ＆Ｒの会)で、毎年７月の最終例会を早朝例会に変更して、大田山公園の清掃作業をしています。</w:t>
      </w:r>
    </w:p>
    <w:p w:rsidR="00C174E5" w:rsidRDefault="00C174E5" w:rsidP="00C174E5">
      <w:pPr>
        <w:autoSpaceDE w:val="0"/>
        <w:autoSpaceDN w:val="0"/>
        <w:adjustRightInd w:val="0"/>
        <w:spacing w:line="340" w:lineRule="exact"/>
        <w:ind w:leftChars="100" w:left="450" w:hangingChars="200" w:hanging="240"/>
        <w:jc w:val="left"/>
        <w:rPr>
          <w:rFonts w:ascii="ＭＳ 明朝" w:eastAsia="ＭＳ 明朝" w:hAnsi="ＭＳ 明朝" w:cs="FutoMinA101Pro-Bold"/>
          <w:bCs/>
          <w:kern w:val="0"/>
          <w:sz w:val="22"/>
        </w:rPr>
      </w:pP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sidRPr="00916B2E">
        <w:rPr>
          <w:rFonts w:ascii="ＭＳ 明朝" w:eastAsia="ＭＳ 明朝" w:hAnsi="ＭＳ 明朝" w:cs="FutoMinA101Pro-Bold" w:hint="eastAsia"/>
          <w:bCs/>
          <w:kern w:val="0"/>
          <w:sz w:val="22"/>
        </w:rPr>
        <w:t>ＢＩＧ＆Ｒの会と共同で、矢那川ダム公園にある鎌足桜の銘々版を設置しました。</w:t>
      </w:r>
    </w:p>
    <w:p w:rsidR="00C174E5" w:rsidRDefault="00C174E5" w:rsidP="00C174E5">
      <w:pPr>
        <w:autoSpaceDE w:val="0"/>
        <w:autoSpaceDN w:val="0"/>
        <w:adjustRightInd w:val="0"/>
        <w:spacing w:line="340" w:lineRule="exact"/>
        <w:ind w:leftChars="100" w:left="450" w:hangingChars="200" w:hanging="240"/>
        <w:jc w:val="left"/>
        <w:rPr>
          <w:rFonts w:ascii="ＭＳ 明朝" w:eastAsia="ＭＳ 明朝" w:hAnsi="ＭＳ 明朝" w:cs="FutoMinA101Pro-Bold"/>
          <w:bCs/>
          <w:kern w:val="0"/>
          <w:sz w:val="22"/>
        </w:rPr>
      </w:pP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cs="FutoMinA101Pro-Bold" w:hint="eastAsia"/>
          <w:bCs/>
          <w:kern w:val="0"/>
          <w:sz w:val="22"/>
        </w:rPr>
        <w:t>2011年の東日本大震災で津波の被害を受けた千葉県旭市の飯岡地区で、毎年避難路の整備作業をしています。この奉仕活動には、</w:t>
      </w:r>
      <w:r w:rsidRPr="00916B2E">
        <w:rPr>
          <w:rFonts w:ascii="ＭＳ 明朝" w:eastAsia="ＭＳ 明朝" w:hAnsi="ＭＳ 明朝" w:cs="FutoMinA101Pro-Bold" w:hint="eastAsia"/>
          <w:bCs/>
          <w:kern w:val="0"/>
          <w:sz w:val="22"/>
        </w:rPr>
        <w:t>ＢＩＧ＆Ｒの会</w:t>
      </w:r>
      <w:r>
        <w:rPr>
          <w:rFonts w:ascii="ＭＳ 明朝" w:eastAsia="ＭＳ 明朝" w:hAnsi="ＭＳ 明朝" w:cs="FutoMinA101Pro-Bold" w:hint="eastAsia"/>
          <w:bCs/>
          <w:kern w:val="0"/>
          <w:sz w:val="22"/>
        </w:rPr>
        <w:t>の皆さんにも参加を呼び掛けて実施しています。</w:t>
      </w:r>
    </w:p>
    <w:p w:rsidR="00C174E5" w:rsidRDefault="00C174E5" w:rsidP="00C174E5">
      <w:pPr>
        <w:autoSpaceDE w:val="0"/>
        <w:autoSpaceDN w:val="0"/>
        <w:adjustRightInd w:val="0"/>
        <w:spacing w:line="340" w:lineRule="exact"/>
        <w:ind w:leftChars="100" w:left="450" w:hangingChars="200" w:hanging="240"/>
        <w:jc w:val="left"/>
        <w:rPr>
          <w:rFonts w:ascii="ＭＳ 明朝" w:eastAsia="ＭＳ 明朝" w:hAnsi="ＭＳ 明朝" w:cs="FutoMinA101Pro-Bold"/>
          <w:bCs/>
          <w:kern w:val="0"/>
          <w:sz w:val="22"/>
        </w:rPr>
      </w:pP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sidRPr="004C5BB1">
        <w:rPr>
          <w:rFonts w:ascii="ＭＳ 明朝" w:eastAsia="ＭＳ 明朝" w:hAnsi="ＭＳ 明朝" w:cs="FutoMinA101Pro-Bold" w:hint="eastAsia"/>
          <w:bCs/>
          <w:kern w:val="0"/>
          <w:sz w:val="22"/>
        </w:rPr>
        <w:t>2014－15年度に、ロータリー財団の補助金を申請して、ネパールのポカラ地区で山羊銀行プロジェクトを実施しました。事業費は日本円で約625万円です。</w:t>
      </w:r>
    </w:p>
    <w:p w:rsidR="00C174E5" w:rsidRDefault="00C174E5" w:rsidP="00C174E5">
      <w:pPr>
        <w:autoSpaceDE w:val="0"/>
        <w:autoSpaceDN w:val="0"/>
        <w:adjustRightInd w:val="0"/>
        <w:spacing w:line="340" w:lineRule="exact"/>
        <w:ind w:leftChars="100" w:left="450" w:hangingChars="200" w:hanging="240"/>
        <w:jc w:val="left"/>
        <w:rPr>
          <w:rFonts w:ascii="ＭＳ 明朝" w:eastAsia="ＭＳ 明朝" w:hAnsi="ＭＳ 明朝" w:cs="FutoMinA101Pro-Bold"/>
          <w:bCs/>
          <w:kern w:val="0"/>
          <w:sz w:val="22"/>
        </w:rPr>
      </w:pP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sidRPr="004C5BB1">
        <w:rPr>
          <w:rFonts w:ascii="ＭＳ 明朝" w:eastAsia="ＭＳ 明朝" w:hAnsi="ＭＳ 明朝" w:cs="FutoMinA101Pro-Bold" w:hint="eastAsia"/>
          <w:bCs/>
          <w:kern w:val="0"/>
          <w:sz w:val="22"/>
        </w:rPr>
        <w:t>香川県の坂出東ロータリークラブと姉妹クラブとなっていて、両クラブの周年事業には、お互いに交流しています。ガバナーを輩出した年度には、坂出東クラブから多数の会員に来訪して貰いました。201</w:t>
      </w:r>
      <w:r w:rsidR="00B10060">
        <w:rPr>
          <w:rFonts w:ascii="ＭＳ 明朝" w:eastAsia="ＭＳ 明朝" w:hAnsi="ＭＳ 明朝" w:cs="FutoMinA101Pro-Bold" w:hint="eastAsia"/>
          <w:bCs/>
          <w:kern w:val="0"/>
          <w:sz w:val="22"/>
        </w:rPr>
        <w:t>6</w:t>
      </w:r>
      <w:r w:rsidRPr="004C5BB1">
        <w:rPr>
          <w:rFonts w:ascii="ＭＳ 明朝" w:eastAsia="ＭＳ 明朝" w:hAnsi="ＭＳ 明朝" w:cs="FutoMinA101Pro-Bold" w:hint="eastAsia"/>
          <w:bCs/>
          <w:kern w:val="0"/>
          <w:sz w:val="22"/>
        </w:rPr>
        <w:t>－1</w:t>
      </w:r>
      <w:r w:rsidR="00B10060">
        <w:rPr>
          <w:rFonts w:ascii="ＭＳ 明朝" w:eastAsia="ＭＳ 明朝" w:hAnsi="ＭＳ 明朝" w:cs="FutoMinA101Pro-Bold" w:hint="eastAsia"/>
          <w:bCs/>
          <w:kern w:val="0"/>
          <w:sz w:val="22"/>
        </w:rPr>
        <w:t>7</w:t>
      </w:r>
      <w:r w:rsidRPr="004C5BB1">
        <w:rPr>
          <w:rFonts w:ascii="ＭＳ 明朝" w:eastAsia="ＭＳ 明朝" w:hAnsi="ＭＳ 明朝" w:cs="FutoMinA101Pro-Bold" w:hint="eastAsia"/>
          <w:bCs/>
          <w:kern w:val="0"/>
          <w:sz w:val="22"/>
        </w:rPr>
        <w:t>年度には、坂出東クラブからガバナーが輩出されますので、</w:t>
      </w:r>
      <w:r>
        <w:rPr>
          <w:rFonts w:ascii="ＭＳ 明朝" w:eastAsia="ＭＳ 明朝" w:hAnsi="ＭＳ 明朝" w:cs="FutoMinA101Pro-Bold" w:hint="eastAsia"/>
          <w:bCs/>
          <w:kern w:val="0"/>
          <w:sz w:val="22"/>
        </w:rPr>
        <w:t>クラブ会員多数で</w:t>
      </w:r>
      <w:r w:rsidRPr="004C5BB1">
        <w:rPr>
          <w:rFonts w:ascii="ＭＳ 明朝" w:eastAsia="ＭＳ 明朝" w:hAnsi="ＭＳ 明朝" w:cs="FutoMinA101Pro-Bold" w:hint="eastAsia"/>
          <w:bCs/>
          <w:kern w:val="0"/>
          <w:sz w:val="22"/>
        </w:rPr>
        <w:t>地区大会に伺う予定です。</w:t>
      </w:r>
    </w:p>
    <w:p w:rsidR="00C174E5" w:rsidRDefault="00C174E5" w:rsidP="00C174E5">
      <w:pPr>
        <w:autoSpaceDE w:val="0"/>
        <w:autoSpaceDN w:val="0"/>
        <w:adjustRightInd w:val="0"/>
        <w:spacing w:line="340" w:lineRule="exact"/>
        <w:ind w:leftChars="100" w:left="450" w:hangingChars="200" w:hanging="240"/>
        <w:jc w:val="left"/>
        <w:rPr>
          <w:rFonts w:ascii="ＭＳ 明朝" w:eastAsia="ＭＳ 明朝" w:hAnsi="ＭＳ 明朝" w:cs="FutoMinA101Pro-Bold"/>
          <w:bCs/>
          <w:kern w:val="0"/>
          <w:sz w:val="22"/>
        </w:rPr>
      </w:pP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cs="FutoMinA101Pro-Bold" w:hint="eastAsia"/>
          <w:bCs/>
          <w:kern w:val="0"/>
          <w:sz w:val="22"/>
        </w:rPr>
        <w:t>ゴルフ愛好会という同好会があり、毎年会長が優勝杯を寄贈し、年６回争奪戦を開催しています。毎回はレプリカを贈呈し年度の最終回には優勝杯を授与しています。あなたもゴルフをなさるようでしたら、是非同好会に入会して会員間の親睦を深めてください。</w:t>
      </w:r>
    </w:p>
    <w:p w:rsidR="00C174E5" w:rsidRDefault="00C174E5" w:rsidP="00C174E5">
      <w:pPr>
        <w:autoSpaceDE w:val="0"/>
        <w:autoSpaceDN w:val="0"/>
        <w:adjustRightInd w:val="0"/>
        <w:spacing w:line="340" w:lineRule="exact"/>
        <w:ind w:leftChars="100" w:left="450" w:hangingChars="200" w:hanging="240"/>
        <w:jc w:val="left"/>
        <w:rPr>
          <w:rFonts w:ascii="ＭＳ ゴシック" w:eastAsia="ＭＳ ゴシック" w:hAnsi="ＭＳ ゴシック" w:cs="FutoMinA101Pro-Bold"/>
          <w:bCs/>
          <w:kern w:val="0"/>
          <w:sz w:val="24"/>
          <w:szCs w:val="24"/>
        </w:rPr>
      </w:pP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cs="FutoMinA101Pro-Bold" w:hint="eastAsia"/>
          <w:bCs/>
          <w:kern w:val="0"/>
          <w:sz w:val="22"/>
        </w:rPr>
        <w:t>その他、納涼例会、忘年家族クリスマス会、日本酒利き酒会等を毎年実施しています。奥様方も参加され、家族同士の付き合いになっています。</w:t>
      </w:r>
    </w:p>
    <w:p w:rsidR="00C174E5" w:rsidRPr="00681CDD" w:rsidRDefault="00C174E5" w:rsidP="00C174E5">
      <w:pPr>
        <w:autoSpaceDE w:val="0"/>
        <w:autoSpaceDN w:val="0"/>
        <w:adjustRightInd w:val="0"/>
        <w:spacing w:line="340" w:lineRule="exact"/>
        <w:ind w:left="220" w:hangingChars="100" w:hanging="220"/>
        <w:jc w:val="left"/>
        <w:rPr>
          <w:rFonts w:ascii="ＭＳ 明朝" w:eastAsia="ＭＳ 明朝" w:hAnsi="ＭＳ 明朝" w:cs="FutoMinA101Pro-Bold"/>
          <w:bCs/>
          <w:kern w:val="0"/>
          <w:sz w:val="22"/>
        </w:rPr>
      </w:pPr>
    </w:p>
    <w:p w:rsidR="00C174E5" w:rsidRPr="00681CDD" w:rsidRDefault="00C174E5" w:rsidP="00C174E5">
      <w:pPr>
        <w:autoSpaceDE w:val="0"/>
        <w:autoSpaceDN w:val="0"/>
        <w:adjustRightInd w:val="0"/>
        <w:spacing w:line="340" w:lineRule="exact"/>
        <w:jc w:val="center"/>
        <w:rPr>
          <w:rFonts w:ascii="ＭＳ 明朝" w:eastAsia="ＭＳ 明朝" w:hAnsi="ＭＳ 明朝" w:cs="FutoMinA101Pro-Bold"/>
          <w:bCs/>
          <w:kern w:val="0"/>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７</w:t>
      </w:r>
      <w:r>
        <w:rPr>
          <w:rFonts w:ascii="ＭＳ 明朝" w:eastAsia="ＭＳ 明朝" w:hAnsi="ＭＳ 明朝" w:hint="eastAsia"/>
          <w:sz w:val="22"/>
        </w:rPr>
        <w:t xml:space="preserve"> －</w:t>
      </w:r>
    </w:p>
    <w:p w:rsidR="00C174E5" w:rsidRDefault="00C174E5" w:rsidP="00C174E5">
      <w:pPr>
        <w:autoSpaceDE w:val="0"/>
        <w:autoSpaceDN w:val="0"/>
        <w:adjustRightInd w:val="0"/>
        <w:spacing w:line="340" w:lineRule="exact"/>
        <w:jc w:val="left"/>
        <w:rPr>
          <w:rFonts w:ascii="ＭＳ ゴシック" w:eastAsia="ＭＳ ゴシック" w:hAnsi="ＭＳ ゴシック" w:cs="FutoMinA101Pro-Bold"/>
          <w:bCs/>
          <w:kern w:val="0"/>
          <w:sz w:val="24"/>
          <w:szCs w:val="24"/>
        </w:rPr>
      </w:pPr>
    </w:p>
    <w:p w:rsidR="00C174E5" w:rsidRPr="00E82162" w:rsidRDefault="00C174E5" w:rsidP="00C174E5">
      <w:pPr>
        <w:spacing w:line="340" w:lineRule="exact"/>
        <w:ind w:left="482" w:hangingChars="200" w:hanging="482"/>
        <w:rPr>
          <w:rFonts w:ascii="ＭＳ ゴシック" w:eastAsia="ＭＳ ゴシック" w:hAnsi="ＭＳ ゴシック"/>
          <w:b/>
          <w:sz w:val="24"/>
          <w:szCs w:val="24"/>
        </w:rPr>
      </w:pPr>
      <w:r w:rsidRPr="00562252">
        <w:rPr>
          <w:rFonts w:ascii="ＭＳ ゴシック" w:eastAsia="ＭＳ ゴシック" w:hAnsi="ＭＳ ゴシック" w:cs="FutoMinA101Pro-Bold" w:hint="eastAsia"/>
          <w:b/>
          <w:bCs/>
          <w:kern w:val="0"/>
          <w:sz w:val="24"/>
          <w:szCs w:val="24"/>
        </w:rPr>
        <w:t>1</w:t>
      </w:r>
      <w:r>
        <w:rPr>
          <w:rFonts w:ascii="ＭＳ ゴシック" w:eastAsia="ＭＳ ゴシック" w:hAnsi="ＭＳ ゴシック" w:cs="FutoMinA101Pro-Bold" w:hint="eastAsia"/>
          <w:b/>
          <w:bCs/>
          <w:kern w:val="0"/>
          <w:sz w:val="24"/>
          <w:szCs w:val="24"/>
        </w:rPr>
        <w:t>2</w:t>
      </w:r>
      <w:r w:rsidRPr="00562252">
        <w:rPr>
          <w:rFonts w:ascii="ＭＳ ゴシック" w:eastAsia="ＭＳ ゴシック" w:hAnsi="ＭＳ ゴシック" w:cs="FutoMinA101Pro-Bold" w:hint="eastAsia"/>
          <w:b/>
          <w:bCs/>
          <w:kern w:val="0"/>
          <w:sz w:val="24"/>
          <w:szCs w:val="24"/>
        </w:rPr>
        <w:t>. 最後にお願い</w:t>
      </w:r>
      <w:r>
        <w:rPr>
          <w:rFonts w:ascii="ＭＳ ゴシック" w:eastAsia="ＭＳ ゴシック" w:hAnsi="ＭＳ ゴシック" w:cs="FutoMinA101Pro-Bold" w:hint="eastAsia"/>
          <w:b/>
          <w:bCs/>
          <w:kern w:val="0"/>
          <w:sz w:val="24"/>
          <w:szCs w:val="24"/>
        </w:rPr>
        <w:t>です</w:t>
      </w:r>
    </w:p>
    <w:p w:rsidR="00C174E5" w:rsidRPr="00E82162" w:rsidRDefault="00C174E5" w:rsidP="00C174E5">
      <w:pPr>
        <w:spacing w:line="340" w:lineRule="exact"/>
        <w:ind w:leftChars="100" w:left="210" w:firstLineChars="100" w:firstLine="220"/>
        <w:rPr>
          <w:rFonts w:ascii="ＭＳ ゴシック" w:eastAsia="ＭＳ ゴシック" w:hAnsi="ＭＳ ゴシック"/>
          <w:b/>
          <w:sz w:val="24"/>
          <w:szCs w:val="24"/>
        </w:rPr>
      </w:pPr>
      <w:r>
        <w:rPr>
          <w:rFonts w:ascii="ＭＳ 明朝" w:eastAsia="ＭＳ 明朝" w:hAnsi="ＭＳ 明朝" w:hint="eastAsia"/>
          <w:sz w:val="22"/>
        </w:rPr>
        <w:t>あなたは入会手続きが済み、間もなく正会員とし迎えられます。会員として、最低次の点をお願いします。</w:t>
      </w:r>
    </w:p>
    <w:p w:rsidR="00C174E5" w:rsidRDefault="00C174E5" w:rsidP="00C174E5">
      <w:pPr>
        <w:spacing w:line="340" w:lineRule="exact"/>
        <w:ind w:left="420" w:hangingChars="200" w:hanging="420"/>
        <w:rPr>
          <w:rFonts w:ascii="ＭＳ 明朝" w:eastAsia="ＭＳ 明朝" w:hAnsi="ＭＳ 明朝"/>
          <w:sz w:val="22"/>
        </w:rPr>
      </w:pPr>
      <w:r>
        <w:rPr>
          <w:rFonts w:hint="eastAsia"/>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毎週の例会には、必ず出席してください。</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都合で例会を欠席された場合には、前後２週間の間にメークアップして、欠席を補填してください。</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例会に休むと、例会への出席がおっくうになります。しかし、クラブの会員全員があなたの出席をお待ちしています。遠慮したたりせずに、例会に出席してください。</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地区や分区で、様々なクラブ例会以外の会合が開催されます。これらの会合にも積極的に参加してください。</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入会後には、委員会に配属になります。委員会配属は毎年度変わります。様々な委員会活動を体験し、何年か後には委員長に指名されますから、頑張ってください。</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委員会配属や委員長への就任要請等が有った場合には、喜んで引き受けてください。これが、あなたがロータリーに馴染むための大きな機会だと思ってください。</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本日説明した事は、ロータリーに関する簡単な説明です。ロータリーは知れば知るほど素晴らしい団体だという事がお分かりになると思います。今後は、ロータリーの友誌を読んだり、手続要覧という書物を読んだり、更にインターネットでロータリーに関するものを読んだりして、大いに勉強してください。</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手続要覧は、事務局に注文すれば購入してくれます。代金は８ドル(米ドル)です。</w:t>
      </w:r>
    </w:p>
    <w:p w:rsidR="00C174E5" w:rsidRDefault="00C174E5" w:rsidP="00C174E5">
      <w:pPr>
        <w:spacing w:line="34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661C8">
        <w:rPr>
          <w:rFonts w:ascii="ＭＳ 明朝" w:eastAsia="ＭＳ 明朝" w:hAnsi="ＭＳ 明朝" w:hint="eastAsia"/>
          <w:sz w:val="12"/>
          <w:szCs w:val="12"/>
        </w:rPr>
        <w:t>●</w:t>
      </w:r>
      <w:r>
        <w:rPr>
          <w:rFonts w:ascii="ＭＳ 明朝" w:eastAsia="ＭＳ 明朝" w:hAnsi="ＭＳ 明朝" w:hint="eastAsia"/>
          <w:sz w:val="12"/>
          <w:szCs w:val="12"/>
        </w:rPr>
        <w:t xml:space="preserve">　</w:t>
      </w:r>
      <w:r>
        <w:rPr>
          <w:rFonts w:ascii="ＭＳ 明朝" w:eastAsia="ＭＳ 明朝" w:hAnsi="ＭＳ 明朝" w:hint="eastAsia"/>
          <w:sz w:val="22"/>
        </w:rPr>
        <w:t>疑問に思ったことは、遠慮なくクラブの会員に聞いてください。</w:t>
      </w:r>
    </w:p>
    <w:p w:rsidR="00C174E5" w:rsidRDefault="00C174E5" w:rsidP="00C174E5">
      <w:pPr>
        <w:autoSpaceDE w:val="0"/>
        <w:autoSpaceDN w:val="0"/>
        <w:adjustRightInd w:val="0"/>
        <w:spacing w:line="340" w:lineRule="exact"/>
        <w:ind w:left="440" w:hangingChars="200" w:hanging="440"/>
        <w:jc w:val="left"/>
        <w:rPr>
          <w:rFonts w:ascii="ＭＳ 明朝" w:eastAsia="ＭＳ 明朝" w:hAnsi="ＭＳ 明朝"/>
          <w:sz w:val="22"/>
        </w:rPr>
      </w:pPr>
    </w:p>
    <w:p w:rsidR="00C174E5" w:rsidRPr="004C5BB1" w:rsidRDefault="00C174E5" w:rsidP="00C174E5">
      <w:pPr>
        <w:autoSpaceDE w:val="0"/>
        <w:autoSpaceDN w:val="0"/>
        <w:adjustRightInd w:val="0"/>
        <w:spacing w:line="340" w:lineRule="exact"/>
        <w:ind w:leftChars="46" w:left="97"/>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あなたが、素晴らしいロータリアンになりますよう、会員一同</w:t>
      </w:r>
      <w:r w:rsidRPr="004C5BB1">
        <w:rPr>
          <w:rFonts w:ascii="ＭＳ ゴシック" w:eastAsia="ＭＳ ゴシック" w:hAnsi="ＭＳ ゴシック" w:hint="eastAsia"/>
          <w:b/>
          <w:sz w:val="24"/>
          <w:szCs w:val="24"/>
        </w:rPr>
        <w:t>期待しています。</w:t>
      </w:r>
    </w:p>
    <w:p w:rsidR="00C174E5" w:rsidRDefault="00C174E5" w:rsidP="00C174E5">
      <w:pPr>
        <w:autoSpaceDE w:val="0"/>
        <w:autoSpaceDN w:val="0"/>
        <w:adjustRightInd w:val="0"/>
        <w:spacing w:line="340" w:lineRule="exact"/>
        <w:ind w:left="440" w:hangingChars="200" w:hanging="440"/>
        <w:jc w:val="left"/>
        <w:rPr>
          <w:rFonts w:ascii="ＭＳ 明朝" w:eastAsia="ＭＳ 明朝" w:hAnsi="ＭＳ 明朝"/>
          <w:sz w:val="22"/>
        </w:rPr>
      </w:pPr>
    </w:p>
    <w:p w:rsidR="00C174E5" w:rsidRDefault="00C174E5" w:rsidP="00C174E5">
      <w:pPr>
        <w:autoSpaceDE w:val="0"/>
        <w:autoSpaceDN w:val="0"/>
        <w:adjustRightInd w:val="0"/>
        <w:ind w:left="440" w:hangingChars="200" w:hanging="440"/>
        <w:jc w:val="left"/>
        <w:rPr>
          <w:rFonts w:ascii="ＭＳ 明朝" w:eastAsia="ＭＳ 明朝" w:hAnsi="ＭＳ 明朝"/>
          <w:sz w:val="22"/>
        </w:rPr>
      </w:pPr>
    </w:p>
    <w:p w:rsidR="00C174E5" w:rsidRDefault="00C174E5" w:rsidP="00C174E5">
      <w:pPr>
        <w:autoSpaceDE w:val="0"/>
        <w:autoSpaceDN w:val="0"/>
        <w:adjustRightInd w:val="0"/>
        <w:ind w:left="440" w:hangingChars="200" w:hanging="440"/>
        <w:jc w:val="left"/>
        <w:rPr>
          <w:rFonts w:ascii="ＭＳ 明朝" w:eastAsia="ＭＳ 明朝" w:hAnsi="ＭＳ 明朝"/>
          <w:sz w:val="22"/>
        </w:rPr>
      </w:pPr>
    </w:p>
    <w:p w:rsidR="00C174E5" w:rsidRPr="0062041F" w:rsidRDefault="00C174E5" w:rsidP="00C174E5">
      <w:pPr>
        <w:autoSpaceDE w:val="0"/>
        <w:autoSpaceDN w:val="0"/>
        <w:adjustRightInd w:val="0"/>
        <w:ind w:left="482" w:hangingChars="200" w:hanging="482"/>
        <w:jc w:val="left"/>
        <w:rPr>
          <w:rFonts w:ascii="ＭＳ ゴシック" w:eastAsia="ＭＳ ゴシック" w:hAnsi="ＭＳ ゴシック"/>
          <w:b/>
          <w:sz w:val="24"/>
          <w:szCs w:val="24"/>
        </w:rPr>
      </w:pPr>
      <w:r w:rsidRPr="0062041F">
        <w:rPr>
          <w:rFonts w:ascii="ＭＳ ゴシック" w:eastAsia="ＭＳ ゴシック" w:hAnsi="ＭＳ ゴシック" w:hint="eastAsia"/>
          <w:b/>
          <w:sz w:val="24"/>
          <w:szCs w:val="24"/>
        </w:rPr>
        <w:t>新会員に配布する資料等は、次を参考にしてください。</w:t>
      </w:r>
    </w:p>
    <w:p w:rsidR="00C174E5" w:rsidRDefault="00C174E5" w:rsidP="00C174E5">
      <w:pPr>
        <w:autoSpaceDE w:val="0"/>
        <w:autoSpaceDN w:val="0"/>
        <w:adjustRightInd w:val="0"/>
        <w:ind w:leftChars="100" w:left="370" w:hangingChars="100" w:hanging="160"/>
        <w:jc w:val="left"/>
        <w:rPr>
          <w:rFonts w:ascii="ＭＳ 明朝" w:eastAsia="ＭＳ 明朝" w:hAnsi="ＭＳ 明朝"/>
          <w:sz w:val="22"/>
        </w:rPr>
      </w:pPr>
      <w:r w:rsidRPr="009139F6">
        <w:rPr>
          <w:rFonts w:ascii="ＭＳ 明朝" w:eastAsia="ＭＳ 明朝" w:hAnsi="ＭＳ 明朝" w:hint="eastAsia"/>
          <w:sz w:val="16"/>
          <w:szCs w:val="16"/>
        </w:rPr>
        <w:t xml:space="preserve">○　</w:t>
      </w:r>
      <w:r>
        <w:rPr>
          <w:rFonts w:ascii="ＭＳ 明朝" w:eastAsia="ＭＳ 明朝" w:hAnsi="ＭＳ 明朝" w:hint="eastAsia"/>
          <w:sz w:val="22"/>
        </w:rPr>
        <w:t>クラブ活動計画書(クラブ定款・細則、役員・理事名簿、委員会構成表等)</w:t>
      </w:r>
    </w:p>
    <w:p w:rsidR="00C174E5" w:rsidRDefault="00C174E5" w:rsidP="00C174E5">
      <w:pPr>
        <w:autoSpaceDE w:val="0"/>
        <w:autoSpaceDN w:val="0"/>
        <w:adjustRightInd w:val="0"/>
        <w:ind w:leftChars="100" w:left="370" w:hangingChars="100" w:hanging="160"/>
        <w:jc w:val="left"/>
        <w:rPr>
          <w:rFonts w:ascii="ＭＳ 明朝" w:eastAsia="ＭＳ 明朝" w:hAnsi="ＭＳ 明朝"/>
          <w:sz w:val="22"/>
        </w:rPr>
      </w:pPr>
      <w:r w:rsidRPr="009139F6">
        <w:rPr>
          <w:rFonts w:ascii="ＭＳ 明朝" w:eastAsia="ＭＳ 明朝" w:hAnsi="ＭＳ 明朝" w:hint="eastAsia"/>
          <w:sz w:val="16"/>
          <w:szCs w:val="16"/>
        </w:rPr>
        <w:t xml:space="preserve">○　</w:t>
      </w:r>
      <w:r>
        <w:rPr>
          <w:rFonts w:ascii="ＭＳ 明朝" w:eastAsia="ＭＳ 明朝" w:hAnsi="ＭＳ 明朝" w:hint="eastAsia"/>
          <w:sz w:val="22"/>
        </w:rPr>
        <w:t>新会員のためのオリエンテーション　クラブの手引き　414-J</w:t>
      </w:r>
      <w:r>
        <w:rPr>
          <w:rFonts w:ascii="ＭＳ 明朝" w:eastAsia="ＭＳ 明朝" w:hAnsi="ＭＳ 明朝"/>
          <w:sz w:val="22"/>
        </w:rPr>
        <w:t>A</w:t>
      </w:r>
      <w:r>
        <w:rPr>
          <w:rFonts w:ascii="ＭＳ 明朝" w:eastAsia="ＭＳ 明朝" w:hAnsi="ＭＳ 明朝" w:hint="eastAsia"/>
          <w:sz w:val="22"/>
        </w:rPr>
        <w:t>－(108)</w:t>
      </w:r>
      <w:r w:rsidRPr="009139F6">
        <w:rPr>
          <w:rFonts w:ascii="ＭＳ 明朝" w:eastAsia="ＭＳ 明朝" w:hAnsi="ＭＳ 明朝" w:hint="eastAsia"/>
          <w:sz w:val="22"/>
        </w:rPr>
        <w:t xml:space="preserve"> </w:t>
      </w:r>
    </w:p>
    <w:p w:rsidR="00C174E5" w:rsidRDefault="00C174E5" w:rsidP="00C174E5">
      <w:pPr>
        <w:autoSpaceDE w:val="0"/>
        <w:autoSpaceDN w:val="0"/>
        <w:adjustRightInd w:val="0"/>
        <w:ind w:leftChars="100" w:left="370" w:hangingChars="100" w:hanging="160"/>
        <w:jc w:val="left"/>
        <w:rPr>
          <w:rFonts w:ascii="ＭＳ 明朝" w:eastAsia="ＭＳ 明朝" w:hAnsi="ＭＳ 明朝"/>
          <w:sz w:val="22"/>
        </w:rPr>
      </w:pPr>
      <w:r w:rsidRPr="009139F6">
        <w:rPr>
          <w:rFonts w:ascii="ＭＳ 明朝" w:eastAsia="ＭＳ 明朝" w:hAnsi="ＭＳ 明朝" w:hint="eastAsia"/>
          <w:sz w:val="16"/>
          <w:szCs w:val="16"/>
        </w:rPr>
        <w:t xml:space="preserve">○　</w:t>
      </w:r>
      <w:r>
        <w:rPr>
          <w:rFonts w:ascii="ＭＳ 明朝" w:eastAsia="ＭＳ 明朝" w:hAnsi="ＭＳ 明朝" w:hint="eastAsia"/>
          <w:sz w:val="22"/>
        </w:rPr>
        <w:t>ロータリーのいろは(363-</w:t>
      </w:r>
      <w:r>
        <w:rPr>
          <w:rFonts w:ascii="ＭＳ 明朝" w:eastAsia="ＭＳ 明朝" w:hAnsi="ＭＳ 明朝"/>
          <w:sz w:val="22"/>
        </w:rPr>
        <w:t>JA</w:t>
      </w:r>
      <w:r>
        <w:rPr>
          <w:rFonts w:ascii="ＭＳ 明朝" w:eastAsia="ＭＳ 明朝" w:hAnsi="ＭＳ 明朝" w:hint="eastAsia"/>
          <w:sz w:val="22"/>
        </w:rPr>
        <w:t>)</w:t>
      </w:r>
      <w:r w:rsidRPr="009139F6">
        <w:rPr>
          <w:rFonts w:ascii="ＭＳ 明朝" w:eastAsia="ＭＳ 明朝" w:hAnsi="ＭＳ 明朝" w:hint="eastAsia"/>
          <w:sz w:val="22"/>
        </w:rPr>
        <w:t xml:space="preserve"> </w:t>
      </w:r>
    </w:p>
    <w:p w:rsidR="00C174E5" w:rsidRDefault="00C174E5" w:rsidP="00C174E5">
      <w:pPr>
        <w:autoSpaceDE w:val="0"/>
        <w:autoSpaceDN w:val="0"/>
        <w:adjustRightInd w:val="0"/>
        <w:ind w:leftChars="100" w:left="370" w:hangingChars="100" w:hanging="160"/>
        <w:jc w:val="left"/>
        <w:rPr>
          <w:rFonts w:ascii="ＭＳ 明朝" w:eastAsia="ＭＳ 明朝" w:hAnsi="ＭＳ 明朝"/>
          <w:sz w:val="22"/>
        </w:rPr>
      </w:pPr>
      <w:r w:rsidRPr="009139F6">
        <w:rPr>
          <w:rFonts w:ascii="ＭＳ 明朝" w:eastAsia="ＭＳ 明朝" w:hAnsi="ＭＳ 明朝" w:hint="eastAsia"/>
          <w:sz w:val="16"/>
          <w:szCs w:val="16"/>
        </w:rPr>
        <w:t xml:space="preserve">○　</w:t>
      </w:r>
      <w:r>
        <w:rPr>
          <w:rFonts w:ascii="ＭＳ 明朝" w:eastAsia="ＭＳ 明朝" w:hAnsi="ＭＳ 明朝" w:hint="eastAsia"/>
          <w:sz w:val="22"/>
        </w:rPr>
        <w:t>ロータリーの基本知識(595-JA)</w:t>
      </w:r>
    </w:p>
    <w:p w:rsidR="00C174E5" w:rsidRDefault="00C174E5" w:rsidP="00C174E5">
      <w:pPr>
        <w:autoSpaceDE w:val="0"/>
        <w:autoSpaceDN w:val="0"/>
        <w:adjustRightInd w:val="0"/>
        <w:ind w:leftChars="100" w:left="370" w:hangingChars="100" w:hanging="160"/>
        <w:jc w:val="left"/>
        <w:rPr>
          <w:rFonts w:ascii="ＭＳ 明朝" w:eastAsia="ＭＳ 明朝" w:hAnsi="ＭＳ 明朝"/>
          <w:sz w:val="22"/>
        </w:rPr>
      </w:pPr>
      <w:r w:rsidRPr="009139F6">
        <w:rPr>
          <w:rFonts w:ascii="ＭＳ 明朝" w:eastAsia="ＭＳ 明朝" w:hAnsi="ＭＳ 明朝" w:hint="eastAsia"/>
          <w:sz w:val="16"/>
          <w:szCs w:val="16"/>
        </w:rPr>
        <w:t xml:space="preserve">○　</w:t>
      </w:r>
      <w:r>
        <w:rPr>
          <w:rFonts w:ascii="ＭＳ 明朝" w:eastAsia="ＭＳ 明朝" w:hAnsi="ＭＳ 明朝" w:hint="eastAsia"/>
          <w:sz w:val="22"/>
        </w:rPr>
        <w:t>手続要覧(035-JA)</w:t>
      </w:r>
      <w:r w:rsidRPr="009139F6">
        <w:rPr>
          <w:rFonts w:ascii="ＭＳ 明朝" w:eastAsia="ＭＳ 明朝" w:hAnsi="ＭＳ 明朝" w:hint="eastAsia"/>
          <w:sz w:val="22"/>
        </w:rPr>
        <w:t xml:space="preserve"> </w:t>
      </w:r>
      <w:r>
        <w:rPr>
          <w:rFonts w:ascii="ＭＳ 明朝" w:eastAsia="ＭＳ 明朝" w:hAnsi="ＭＳ 明朝" w:hint="eastAsia"/>
          <w:sz w:val="22"/>
        </w:rPr>
        <w:t>(以上４種は、ＲＩ日本事務局から入手可能です。</w:t>
      </w:r>
    </w:p>
    <w:p w:rsidR="00C174E5" w:rsidRDefault="00C174E5" w:rsidP="00C174E5">
      <w:pPr>
        <w:autoSpaceDE w:val="0"/>
        <w:autoSpaceDN w:val="0"/>
        <w:adjustRightInd w:val="0"/>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ウェブサイトからダウンロードもできます。)</w:t>
      </w:r>
    </w:p>
    <w:p w:rsidR="00C174E5" w:rsidRPr="009139F6" w:rsidRDefault="00C174E5" w:rsidP="00C174E5">
      <w:pPr>
        <w:autoSpaceDE w:val="0"/>
        <w:autoSpaceDN w:val="0"/>
        <w:adjustRightInd w:val="0"/>
        <w:ind w:leftChars="100" w:left="430" w:hangingChars="100" w:hanging="220"/>
        <w:jc w:val="left"/>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59264" behindDoc="0" locked="0" layoutInCell="1" allowOverlap="1" wp14:anchorId="6F7CA6D6" wp14:editId="1C195BAD">
            <wp:simplePos x="0" y="0"/>
            <wp:positionH relativeFrom="column">
              <wp:posOffset>4656455</wp:posOffset>
            </wp:positionH>
            <wp:positionV relativeFrom="paragraph">
              <wp:posOffset>19685</wp:posOffset>
            </wp:positionV>
            <wp:extent cx="775335" cy="1296670"/>
            <wp:effectExtent l="0" t="0" r="571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ピンバッチ-BW.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335" cy="1296670"/>
                    </a:xfrm>
                    <a:prstGeom prst="rect">
                      <a:avLst/>
                    </a:prstGeom>
                  </pic:spPr>
                </pic:pic>
              </a:graphicData>
            </a:graphic>
            <wp14:sizeRelH relativeFrom="margin">
              <wp14:pctWidth>0</wp14:pctWidth>
            </wp14:sizeRelH>
            <wp14:sizeRelV relativeFrom="margin">
              <wp14:pctHeight>0</wp14:pctHeight>
            </wp14:sizeRelV>
          </wp:anchor>
        </w:drawing>
      </w:r>
      <w:r w:rsidRPr="009139F6">
        <w:rPr>
          <w:rFonts w:ascii="ＭＳ 明朝" w:eastAsia="ＭＳ 明朝" w:hAnsi="ＭＳ 明朝" w:hint="eastAsia"/>
          <w:sz w:val="16"/>
          <w:szCs w:val="16"/>
        </w:rPr>
        <w:t xml:space="preserve">○　</w:t>
      </w:r>
      <w:r>
        <w:rPr>
          <w:rFonts w:ascii="ＭＳ 明朝" w:eastAsia="ＭＳ 明朝" w:hAnsi="ＭＳ 明朝" w:hint="eastAsia"/>
          <w:sz w:val="22"/>
        </w:rPr>
        <w:t>その他多くの資料があります</w:t>
      </w:r>
    </w:p>
    <w:p w:rsidR="00C174E5" w:rsidRDefault="00C174E5" w:rsidP="00C174E5">
      <w:pPr>
        <w:autoSpaceDE w:val="0"/>
        <w:autoSpaceDN w:val="0"/>
        <w:adjustRightInd w:val="0"/>
        <w:ind w:left="440" w:hangingChars="200" w:hanging="440"/>
        <w:jc w:val="left"/>
        <w:rPr>
          <w:rFonts w:ascii="ＭＳ 明朝" w:eastAsia="ＭＳ 明朝" w:hAnsi="ＭＳ 明朝"/>
          <w:sz w:val="22"/>
        </w:rPr>
      </w:pPr>
    </w:p>
    <w:p w:rsidR="00C0072B" w:rsidRDefault="00C0072B" w:rsidP="00C174E5">
      <w:pPr>
        <w:autoSpaceDE w:val="0"/>
        <w:autoSpaceDN w:val="0"/>
        <w:adjustRightInd w:val="0"/>
        <w:ind w:left="440" w:hangingChars="200" w:hanging="440"/>
        <w:jc w:val="left"/>
        <w:rPr>
          <w:rFonts w:ascii="ＭＳ 明朝" w:eastAsia="ＭＳ 明朝" w:hAnsi="ＭＳ 明朝"/>
          <w:sz w:val="22"/>
        </w:rPr>
      </w:pPr>
    </w:p>
    <w:p w:rsidR="00C174E5" w:rsidRDefault="00C174E5" w:rsidP="00C174E5">
      <w:pPr>
        <w:autoSpaceDE w:val="0"/>
        <w:autoSpaceDN w:val="0"/>
        <w:adjustRightInd w:val="0"/>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noProof/>
          <w:sz w:val="22"/>
        </w:rPr>
        <w:drawing>
          <wp:inline distT="0" distB="0" distL="0" distR="0" wp14:anchorId="232653F2" wp14:editId="106F32A0">
            <wp:extent cx="1477926" cy="584978"/>
            <wp:effectExtent l="0" t="0" r="8255"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ロータリーマーク-グレー.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666" cy="587646"/>
                    </a:xfrm>
                    <a:prstGeom prst="rect">
                      <a:avLst/>
                    </a:prstGeom>
                  </pic:spPr>
                </pic:pic>
              </a:graphicData>
            </a:graphic>
          </wp:inline>
        </w:drawing>
      </w:r>
      <w:r>
        <w:rPr>
          <w:rFonts w:ascii="ＭＳ 明朝" w:eastAsia="ＭＳ 明朝" w:hAnsi="ＭＳ 明朝" w:hint="eastAsia"/>
          <w:sz w:val="22"/>
        </w:rPr>
        <w:t xml:space="preserve">　　</w:t>
      </w:r>
    </w:p>
    <w:p w:rsidR="00DC6E62" w:rsidRDefault="00DC6E62" w:rsidP="00C174E5">
      <w:pPr>
        <w:autoSpaceDE w:val="0"/>
        <w:autoSpaceDN w:val="0"/>
        <w:adjustRightInd w:val="0"/>
        <w:ind w:left="440" w:hangingChars="200" w:hanging="440"/>
        <w:jc w:val="left"/>
        <w:rPr>
          <w:rFonts w:ascii="ＭＳ 明朝" w:eastAsia="ＭＳ 明朝" w:hAnsi="ＭＳ 明朝"/>
          <w:sz w:val="22"/>
        </w:rPr>
      </w:pPr>
    </w:p>
    <w:p w:rsidR="00C0072B" w:rsidRDefault="00C0072B" w:rsidP="00C174E5">
      <w:pPr>
        <w:autoSpaceDE w:val="0"/>
        <w:autoSpaceDN w:val="0"/>
        <w:adjustRightInd w:val="0"/>
        <w:ind w:left="440" w:hangingChars="200" w:hanging="440"/>
        <w:jc w:val="left"/>
        <w:rPr>
          <w:rFonts w:ascii="ＭＳ 明朝" w:eastAsia="ＭＳ 明朝" w:hAnsi="ＭＳ 明朝"/>
          <w:sz w:val="22"/>
        </w:rPr>
      </w:pPr>
    </w:p>
    <w:p w:rsidR="00C174E5" w:rsidRPr="00681CDD" w:rsidRDefault="00C174E5" w:rsidP="00384145">
      <w:pPr>
        <w:autoSpaceDE w:val="0"/>
        <w:autoSpaceDN w:val="0"/>
        <w:adjustRightInd w:val="0"/>
        <w:spacing w:line="340" w:lineRule="exact"/>
        <w:jc w:val="center"/>
        <w:rPr>
          <w:rFonts w:ascii="ＭＳ 明朝" w:eastAsia="ＭＳ 明朝" w:hAnsi="ＭＳ 明朝" w:cs="FutoMinA101Pro-Bold"/>
          <w:bCs/>
          <w:kern w:val="0"/>
          <w:sz w:val="22"/>
        </w:rPr>
      </w:pPr>
      <w:r>
        <w:rPr>
          <w:rFonts w:ascii="ＭＳ 明朝" w:eastAsia="ＭＳ 明朝" w:hAnsi="ＭＳ 明朝" w:hint="eastAsia"/>
          <w:sz w:val="22"/>
        </w:rPr>
        <w:t xml:space="preserve">－ </w:t>
      </w:r>
      <w:r w:rsidR="003D7C92">
        <w:rPr>
          <w:rFonts w:ascii="ＭＳ 明朝" w:eastAsia="ＭＳ 明朝" w:hAnsi="ＭＳ 明朝" w:hint="eastAsia"/>
          <w:sz w:val="22"/>
        </w:rPr>
        <w:t>８</w:t>
      </w:r>
      <w:r>
        <w:rPr>
          <w:rFonts w:ascii="ＭＳ 明朝" w:eastAsia="ＭＳ 明朝" w:hAnsi="ＭＳ 明朝" w:hint="eastAsia"/>
          <w:sz w:val="22"/>
        </w:rPr>
        <w:t xml:space="preserve"> －</w:t>
      </w:r>
      <w:bookmarkStart w:id="0" w:name="_GoBack"/>
      <w:bookmarkEnd w:id="0"/>
    </w:p>
    <w:sectPr w:rsidR="00C174E5" w:rsidRPr="00681CDD" w:rsidSect="00DC3ABE">
      <w:pgSz w:w="11906" w:h="16838" w:code="9"/>
      <w:pgMar w:top="1418"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AB" w:rsidRDefault="00CD5BAB" w:rsidP="0050273C">
      <w:r>
        <w:separator/>
      </w:r>
    </w:p>
  </w:endnote>
  <w:endnote w:type="continuationSeparator" w:id="0">
    <w:p w:rsidR="00CD5BAB" w:rsidRDefault="00CD5BAB" w:rsidP="0050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iraMinPro-W3">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utoMinA101Pro-Bold">
    <w:altName w:val="魚石行書"/>
    <w:panose1 w:val="00000000000000000000"/>
    <w:charset w:val="80"/>
    <w:family w:val="auto"/>
    <w:notTrueType/>
    <w:pitch w:val="default"/>
    <w:sig w:usb0="00000001" w:usb1="08070000" w:usb2="00000010" w:usb3="00000000" w:csb0="00020000" w:csb1="00000000"/>
  </w:font>
  <w:font w:name="MidashiGoPro-MB31">
    <w:altName w:val="魚石行書"/>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AB" w:rsidRDefault="00CD5BAB" w:rsidP="0050273C">
      <w:r>
        <w:separator/>
      </w:r>
    </w:p>
  </w:footnote>
  <w:footnote w:type="continuationSeparator" w:id="0">
    <w:p w:rsidR="00CD5BAB" w:rsidRDefault="00CD5BAB" w:rsidP="00502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22AB"/>
    <w:multiLevelType w:val="hybridMultilevel"/>
    <w:tmpl w:val="E3E0837E"/>
    <w:lvl w:ilvl="0" w:tplc="FF62DC8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02242"/>
    <w:multiLevelType w:val="hybridMultilevel"/>
    <w:tmpl w:val="D3B6A6DC"/>
    <w:lvl w:ilvl="0" w:tplc="CEEE04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84FF4"/>
    <w:multiLevelType w:val="hybridMultilevel"/>
    <w:tmpl w:val="25D22D44"/>
    <w:lvl w:ilvl="0" w:tplc="2A16FDBE">
      <w:start w:val="1"/>
      <w:numFmt w:val="decimalFullWidth"/>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11A66"/>
    <w:multiLevelType w:val="hybridMultilevel"/>
    <w:tmpl w:val="D52A4766"/>
    <w:lvl w:ilvl="0" w:tplc="BB204B08">
      <w:start w:val="1"/>
      <w:numFmt w:val="decimalFullWidth"/>
      <w:lvlText w:val="%1."/>
      <w:lvlJc w:val="left"/>
      <w:pPr>
        <w:ind w:left="580" w:hanging="360"/>
      </w:pPr>
      <w:rPr>
        <w:rFonts w:ascii="ＭＳ 明朝" w:eastAsia="ＭＳ 明朝" w:hAnsi="ＭＳ 明朝"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CE0EBB"/>
    <w:multiLevelType w:val="hybridMultilevel"/>
    <w:tmpl w:val="19A2C57A"/>
    <w:lvl w:ilvl="0" w:tplc="AF026C96">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9692D"/>
    <w:multiLevelType w:val="hybridMultilevel"/>
    <w:tmpl w:val="861C8242"/>
    <w:lvl w:ilvl="0" w:tplc="53822220">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5484B"/>
    <w:multiLevelType w:val="hybridMultilevel"/>
    <w:tmpl w:val="A4E2F5AE"/>
    <w:lvl w:ilvl="0" w:tplc="56D81A70">
      <w:start w:val="1"/>
      <w:numFmt w:val="decimalEnclosedCircle"/>
      <w:lvlText w:val="%1"/>
      <w:lvlJc w:val="left"/>
      <w:pPr>
        <w:ind w:left="601" w:hanging="360"/>
      </w:pPr>
      <w:rPr>
        <w:rFonts w:ascii="ＭＳ ゴシック" w:eastAsia="ＭＳ ゴシック" w:hAnsi="ＭＳ ゴシック" w:hint="eastAsia"/>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23F6653"/>
    <w:multiLevelType w:val="hybridMultilevel"/>
    <w:tmpl w:val="4FFE12C2"/>
    <w:lvl w:ilvl="0" w:tplc="93CECC3A">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5F580D"/>
    <w:multiLevelType w:val="hybridMultilevel"/>
    <w:tmpl w:val="73E6C682"/>
    <w:lvl w:ilvl="0" w:tplc="2FCE4A6C">
      <w:start w:val="1"/>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C846FA"/>
    <w:multiLevelType w:val="hybridMultilevel"/>
    <w:tmpl w:val="08D64112"/>
    <w:lvl w:ilvl="0" w:tplc="6F0A2C70">
      <w:start w:val="7"/>
      <w:numFmt w:val="decimalFullWidth"/>
      <w:lvlText w:val="%1."/>
      <w:lvlJc w:val="left"/>
      <w:pPr>
        <w:ind w:left="390" w:hanging="390"/>
      </w:pPr>
      <w:rPr>
        <w:rFonts w:ascii="ＭＳ ゴシック" w:eastAsia="ＭＳ ゴシック" w:hAnsi="ＭＳ ゴシック" w:hint="eastAsia"/>
        <w:b/>
      </w:rPr>
    </w:lvl>
    <w:lvl w:ilvl="1" w:tplc="CEEE04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C2BAB"/>
    <w:multiLevelType w:val="hybridMultilevel"/>
    <w:tmpl w:val="C3BEDFB0"/>
    <w:lvl w:ilvl="0" w:tplc="BBA0914E">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1" w15:restartNumberingAfterBreak="0">
    <w:nsid w:val="53CE3FC4"/>
    <w:multiLevelType w:val="hybridMultilevel"/>
    <w:tmpl w:val="E85A8BD4"/>
    <w:lvl w:ilvl="0" w:tplc="9B101F08">
      <w:start w:val="1"/>
      <w:numFmt w:val="decimalFullWidth"/>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68D1C54"/>
    <w:multiLevelType w:val="hybridMultilevel"/>
    <w:tmpl w:val="57D4B990"/>
    <w:lvl w:ilvl="0" w:tplc="FE9676A6">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BDC61F3"/>
    <w:multiLevelType w:val="hybridMultilevel"/>
    <w:tmpl w:val="3FC03350"/>
    <w:lvl w:ilvl="0" w:tplc="3FC4CED4">
      <w:start w:val="10"/>
      <w:numFmt w:val="bullet"/>
      <w:lvlText w:val="●"/>
      <w:lvlJc w:val="left"/>
      <w:pPr>
        <w:ind w:left="570" w:hanging="360"/>
      </w:pPr>
      <w:rPr>
        <w:rFonts w:ascii="ＭＳ 明朝" w:eastAsia="ＭＳ 明朝" w:hAnsi="ＭＳ 明朝" w:cstheme="minorBidi" w:hint="eastAsia"/>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FFF73E5"/>
    <w:multiLevelType w:val="hybridMultilevel"/>
    <w:tmpl w:val="E3A85FFC"/>
    <w:lvl w:ilvl="0" w:tplc="F3D49E9A">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199561E"/>
    <w:multiLevelType w:val="hybridMultilevel"/>
    <w:tmpl w:val="3910644E"/>
    <w:lvl w:ilvl="0" w:tplc="845C2DF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742253"/>
    <w:multiLevelType w:val="hybridMultilevel"/>
    <w:tmpl w:val="7CA2CBB8"/>
    <w:lvl w:ilvl="0" w:tplc="D81C4F10">
      <w:start w:val="1"/>
      <w:numFmt w:val="decimalFullWidth"/>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9440380"/>
    <w:multiLevelType w:val="hybridMultilevel"/>
    <w:tmpl w:val="5B202C1E"/>
    <w:lvl w:ilvl="0" w:tplc="1D4C75D8">
      <w:start w:val="1"/>
      <w:numFmt w:val="decimalFullWidth"/>
      <w:lvlText w:val="%1."/>
      <w:lvlJc w:val="left"/>
      <w:pPr>
        <w:ind w:left="570" w:hanging="360"/>
      </w:pPr>
      <w:rPr>
        <w:rFonts w:cs="HiraMinPro-W3"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8"/>
  </w:num>
  <w:num w:numId="3">
    <w:abstractNumId w:val="4"/>
  </w:num>
  <w:num w:numId="4">
    <w:abstractNumId w:val="14"/>
  </w:num>
  <w:num w:numId="5">
    <w:abstractNumId w:val="12"/>
  </w:num>
  <w:num w:numId="6">
    <w:abstractNumId w:val="16"/>
  </w:num>
  <w:num w:numId="7">
    <w:abstractNumId w:val="7"/>
  </w:num>
  <w:num w:numId="8">
    <w:abstractNumId w:val="15"/>
  </w:num>
  <w:num w:numId="9">
    <w:abstractNumId w:val="5"/>
  </w:num>
  <w:num w:numId="10">
    <w:abstractNumId w:val="0"/>
  </w:num>
  <w:num w:numId="11">
    <w:abstractNumId w:val="10"/>
  </w:num>
  <w:num w:numId="12">
    <w:abstractNumId w:val="11"/>
  </w:num>
  <w:num w:numId="13">
    <w:abstractNumId w:val="2"/>
  </w:num>
  <w:num w:numId="14">
    <w:abstractNumId w:val="9"/>
  </w:num>
  <w:num w:numId="15">
    <w:abstractNumId w:val="6"/>
  </w:num>
  <w:num w:numId="16">
    <w:abstractNumId w:val="13"/>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31"/>
    <w:rsid w:val="0000129E"/>
    <w:rsid w:val="000048BA"/>
    <w:rsid w:val="00007E0E"/>
    <w:rsid w:val="00016CCB"/>
    <w:rsid w:val="0003267F"/>
    <w:rsid w:val="00037A24"/>
    <w:rsid w:val="00041A77"/>
    <w:rsid w:val="00046441"/>
    <w:rsid w:val="00046EBC"/>
    <w:rsid w:val="0005271B"/>
    <w:rsid w:val="0006693D"/>
    <w:rsid w:val="000874A9"/>
    <w:rsid w:val="000904C6"/>
    <w:rsid w:val="00096BCA"/>
    <w:rsid w:val="000B22DF"/>
    <w:rsid w:val="000B6E3D"/>
    <w:rsid w:val="000D3B54"/>
    <w:rsid w:val="000D68DE"/>
    <w:rsid w:val="000F25F8"/>
    <w:rsid w:val="000F27D0"/>
    <w:rsid w:val="000F5FA1"/>
    <w:rsid w:val="00100F43"/>
    <w:rsid w:val="00101874"/>
    <w:rsid w:val="00111014"/>
    <w:rsid w:val="00111CE5"/>
    <w:rsid w:val="001137C0"/>
    <w:rsid w:val="00114BD5"/>
    <w:rsid w:val="00115116"/>
    <w:rsid w:val="00120D93"/>
    <w:rsid w:val="001211A4"/>
    <w:rsid w:val="0012754C"/>
    <w:rsid w:val="001541FB"/>
    <w:rsid w:val="00155BF0"/>
    <w:rsid w:val="00156977"/>
    <w:rsid w:val="00171561"/>
    <w:rsid w:val="0017586D"/>
    <w:rsid w:val="00175F70"/>
    <w:rsid w:val="00185EED"/>
    <w:rsid w:val="00191364"/>
    <w:rsid w:val="001A0EBF"/>
    <w:rsid w:val="001A13C7"/>
    <w:rsid w:val="001A608B"/>
    <w:rsid w:val="001B36D1"/>
    <w:rsid w:val="001B602D"/>
    <w:rsid w:val="001B64CA"/>
    <w:rsid w:val="001C2212"/>
    <w:rsid w:val="001C4D54"/>
    <w:rsid w:val="001D16E7"/>
    <w:rsid w:val="001D39B5"/>
    <w:rsid w:val="001E69E1"/>
    <w:rsid w:val="001F693D"/>
    <w:rsid w:val="00203651"/>
    <w:rsid w:val="002121E3"/>
    <w:rsid w:val="00212B1C"/>
    <w:rsid w:val="002135FD"/>
    <w:rsid w:val="0021367D"/>
    <w:rsid w:val="0021769B"/>
    <w:rsid w:val="00231E8B"/>
    <w:rsid w:val="002325FF"/>
    <w:rsid w:val="00236D99"/>
    <w:rsid w:val="002409D0"/>
    <w:rsid w:val="002529DD"/>
    <w:rsid w:val="002579F4"/>
    <w:rsid w:val="002606B7"/>
    <w:rsid w:val="00277DB3"/>
    <w:rsid w:val="00280421"/>
    <w:rsid w:val="00281430"/>
    <w:rsid w:val="002854F1"/>
    <w:rsid w:val="00294139"/>
    <w:rsid w:val="002A2EDF"/>
    <w:rsid w:val="002B541F"/>
    <w:rsid w:val="002D30E5"/>
    <w:rsid w:val="002D3F4F"/>
    <w:rsid w:val="002D6BA0"/>
    <w:rsid w:val="002F4616"/>
    <w:rsid w:val="002F69FF"/>
    <w:rsid w:val="003123AE"/>
    <w:rsid w:val="00316B80"/>
    <w:rsid w:val="0032030F"/>
    <w:rsid w:val="0033650E"/>
    <w:rsid w:val="00352216"/>
    <w:rsid w:val="003555CE"/>
    <w:rsid w:val="00366D9C"/>
    <w:rsid w:val="00366F2A"/>
    <w:rsid w:val="00374987"/>
    <w:rsid w:val="00382E31"/>
    <w:rsid w:val="00384145"/>
    <w:rsid w:val="00387153"/>
    <w:rsid w:val="00395485"/>
    <w:rsid w:val="003974C7"/>
    <w:rsid w:val="003B5ED7"/>
    <w:rsid w:val="003B6900"/>
    <w:rsid w:val="003B6DFC"/>
    <w:rsid w:val="003D7C92"/>
    <w:rsid w:val="003E0AA1"/>
    <w:rsid w:val="003E67B5"/>
    <w:rsid w:val="00400782"/>
    <w:rsid w:val="00403A46"/>
    <w:rsid w:val="004078C0"/>
    <w:rsid w:val="00426DD1"/>
    <w:rsid w:val="00432E90"/>
    <w:rsid w:val="0043707F"/>
    <w:rsid w:val="00444C36"/>
    <w:rsid w:val="00451340"/>
    <w:rsid w:val="0045464A"/>
    <w:rsid w:val="00455496"/>
    <w:rsid w:val="00456B21"/>
    <w:rsid w:val="0046194C"/>
    <w:rsid w:val="00493974"/>
    <w:rsid w:val="004968A2"/>
    <w:rsid w:val="004A28F1"/>
    <w:rsid w:val="004A7F44"/>
    <w:rsid w:val="004C30D5"/>
    <w:rsid w:val="004C323D"/>
    <w:rsid w:val="004C73D7"/>
    <w:rsid w:val="004C7E8C"/>
    <w:rsid w:val="004E5D88"/>
    <w:rsid w:val="004E7C8C"/>
    <w:rsid w:val="004F0C17"/>
    <w:rsid w:val="004F7273"/>
    <w:rsid w:val="00502509"/>
    <w:rsid w:val="0050273C"/>
    <w:rsid w:val="00510E91"/>
    <w:rsid w:val="00511016"/>
    <w:rsid w:val="005206E5"/>
    <w:rsid w:val="00520A5C"/>
    <w:rsid w:val="00525FF3"/>
    <w:rsid w:val="00546A0E"/>
    <w:rsid w:val="0055268F"/>
    <w:rsid w:val="00552D4D"/>
    <w:rsid w:val="00555B2B"/>
    <w:rsid w:val="0056108F"/>
    <w:rsid w:val="005661C8"/>
    <w:rsid w:val="00566758"/>
    <w:rsid w:val="005719C9"/>
    <w:rsid w:val="005855A1"/>
    <w:rsid w:val="0059209B"/>
    <w:rsid w:val="005964C0"/>
    <w:rsid w:val="005A5FCA"/>
    <w:rsid w:val="005D2358"/>
    <w:rsid w:val="005D2E67"/>
    <w:rsid w:val="005D6056"/>
    <w:rsid w:val="005D6ED3"/>
    <w:rsid w:val="005E057F"/>
    <w:rsid w:val="005E6A09"/>
    <w:rsid w:val="00610A2A"/>
    <w:rsid w:val="00611D4F"/>
    <w:rsid w:val="00615514"/>
    <w:rsid w:val="00624B74"/>
    <w:rsid w:val="00626743"/>
    <w:rsid w:val="006276B9"/>
    <w:rsid w:val="00633EE4"/>
    <w:rsid w:val="006347F2"/>
    <w:rsid w:val="00641CF8"/>
    <w:rsid w:val="006423CF"/>
    <w:rsid w:val="006429F9"/>
    <w:rsid w:val="00647E4C"/>
    <w:rsid w:val="00656374"/>
    <w:rsid w:val="006A6834"/>
    <w:rsid w:val="006B6A2E"/>
    <w:rsid w:val="006C316F"/>
    <w:rsid w:val="006C5F13"/>
    <w:rsid w:val="006D7EDA"/>
    <w:rsid w:val="006E1032"/>
    <w:rsid w:val="006E1374"/>
    <w:rsid w:val="006E4E33"/>
    <w:rsid w:val="006F03E4"/>
    <w:rsid w:val="006F5BA0"/>
    <w:rsid w:val="00701C4B"/>
    <w:rsid w:val="00702442"/>
    <w:rsid w:val="0071428D"/>
    <w:rsid w:val="00723EC1"/>
    <w:rsid w:val="00724039"/>
    <w:rsid w:val="007349B0"/>
    <w:rsid w:val="007561E1"/>
    <w:rsid w:val="007616D2"/>
    <w:rsid w:val="007669FD"/>
    <w:rsid w:val="00770985"/>
    <w:rsid w:val="007824E7"/>
    <w:rsid w:val="007850E9"/>
    <w:rsid w:val="00786088"/>
    <w:rsid w:val="007867CF"/>
    <w:rsid w:val="00786876"/>
    <w:rsid w:val="00786A11"/>
    <w:rsid w:val="007A15C8"/>
    <w:rsid w:val="007B223C"/>
    <w:rsid w:val="007B2B8B"/>
    <w:rsid w:val="007C320E"/>
    <w:rsid w:val="007C5452"/>
    <w:rsid w:val="007D41AA"/>
    <w:rsid w:val="007D742C"/>
    <w:rsid w:val="007E14E2"/>
    <w:rsid w:val="007E3C88"/>
    <w:rsid w:val="007E3C9F"/>
    <w:rsid w:val="007E7381"/>
    <w:rsid w:val="0080620D"/>
    <w:rsid w:val="00813CFA"/>
    <w:rsid w:val="00815088"/>
    <w:rsid w:val="008308BB"/>
    <w:rsid w:val="0084183D"/>
    <w:rsid w:val="00856B6E"/>
    <w:rsid w:val="00865BE2"/>
    <w:rsid w:val="008674C3"/>
    <w:rsid w:val="00873527"/>
    <w:rsid w:val="00873854"/>
    <w:rsid w:val="00875AF3"/>
    <w:rsid w:val="00876642"/>
    <w:rsid w:val="00886483"/>
    <w:rsid w:val="008A0B90"/>
    <w:rsid w:val="008A27DB"/>
    <w:rsid w:val="008B1A30"/>
    <w:rsid w:val="008B3E3C"/>
    <w:rsid w:val="008C0E26"/>
    <w:rsid w:val="008C7EDC"/>
    <w:rsid w:val="008E4C2B"/>
    <w:rsid w:val="008E7245"/>
    <w:rsid w:val="008F08A2"/>
    <w:rsid w:val="008F0AAF"/>
    <w:rsid w:val="008F2692"/>
    <w:rsid w:val="00903557"/>
    <w:rsid w:val="00906403"/>
    <w:rsid w:val="00911126"/>
    <w:rsid w:val="00916B2E"/>
    <w:rsid w:val="00922541"/>
    <w:rsid w:val="009239B7"/>
    <w:rsid w:val="009344CB"/>
    <w:rsid w:val="00935189"/>
    <w:rsid w:val="00953E7A"/>
    <w:rsid w:val="00965D53"/>
    <w:rsid w:val="00981882"/>
    <w:rsid w:val="00981AC2"/>
    <w:rsid w:val="009946F4"/>
    <w:rsid w:val="00995A19"/>
    <w:rsid w:val="009A2100"/>
    <w:rsid w:val="009B48EB"/>
    <w:rsid w:val="009B4E33"/>
    <w:rsid w:val="009B76E3"/>
    <w:rsid w:val="009C7064"/>
    <w:rsid w:val="009E3BD9"/>
    <w:rsid w:val="009F07CE"/>
    <w:rsid w:val="009F701C"/>
    <w:rsid w:val="009F7395"/>
    <w:rsid w:val="009F7A6D"/>
    <w:rsid w:val="00A024B1"/>
    <w:rsid w:val="00A02F35"/>
    <w:rsid w:val="00A039CA"/>
    <w:rsid w:val="00A042DE"/>
    <w:rsid w:val="00A05C54"/>
    <w:rsid w:val="00A07C7E"/>
    <w:rsid w:val="00A12ED5"/>
    <w:rsid w:val="00A15CA2"/>
    <w:rsid w:val="00A21135"/>
    <w:rsid w:val="00A26276"/>
    <w:rsid w:val="00A26AA5"/>
    <w:rsid w:val="00A35AF7"/>
    <w:rsid w:val="00A36223"/>
    <w:rsid w:val="00A37793"/>
    <w:rsid w:val="00A44E84"/>
    <w:rsid w:val="00A60127"/>
    <w:rsid w:val="00A64B67"/>
    <w:rsid w:val="00A71D4D"/>
    <w:rsid w:val="00A73098"/>
    <w:rsid w:val="00A77AF8"/>
    <w:rsid w:val="00A81EB0"/>
    <w:rsid w:val="00A91996"/>
    <w:rsid w:val="00A97F5C"/>
    <w:rsid w:val="00AB169E"/>
    <w:rsid w:val="00AB63DC"/>
    <w:rsid w:val="00AC17A3"/>
    <w:rsid w:val="00AF12A4"/>
    <w:rsid w:val="00AF2606"/>
    <w:rsid w:val="00B0340D"/>
    <w:rsid w:val="00B06685"/>
    <w:rsid w:val="00B10060"/>
    <w:rsid w:val="00B10FD9"/>
    <w:rsid w:val="00B11C01"/>
    <w:rsid w:val="00B16128"/>
    <w:rsid w:val="00B17066"/>
    <w:rsid w:val="00B2445D"/>
    <w:rsid w:val="00B26C52"/>
    <w:rsid w:val="00B305A9"/>
    <w:rsid w:val="00B33094"/>
    <w:rsid w:val="00B42BD5"/>
    <w:rsid w:val="00B43F85"/>
    <w:rsid w:val="00B46393"/>
    <w:rsid w:val="00B61704"/>
    <w:rsid w:val="00B61E95"/>
    <w:rsid w:val="00B62DEA"/>
    <w:rsid w:val="00B67D7C"/>
    <w:rsid w:val="00B74252"/>
    <w:rsid w:val="00B9684F"/>
    <w:rsid w:val="00B96A84"/>
    <w:rsid w:val="00BA094E"/>
    <w:rsid w:val="00BB3E8C"/>
    <w:rsid w:val="00BB46A0"/>
    <w:rsid w:val="00BB4A3F"/>
    <w:rsid w:val="00BD232C"/>
    <w:rsid w:val="00C0072B"/>
    <w:rsid w:val="00C1058D"/>
    <w:rsid w:val="00C174E5"/>
    <w:rsid w:val="00C33D3D"/>
    <w:rsid w:val="00C40302"/>
    <w:rsid w:val="00C54FE0"/>
    <w:rsid w:val="00C5619B"/>
    <w:rsid w:val="00C60CF7"/>
    <w:rsid w:val="00C66C29"/>
    <w:rsid w:val="00C67DBB"/>
    <w:rsid w:val="00C71C4E"/>
    <w:rsid w:val="00C85BC4"/>
    <w:rsid w:val="00C8625B"/>
    <w:rsid w:val="00C91E69"/>
    <w:rsid w:val="00C92607"/>
    <w:rsid w:val="00CA54C6"/>
    <w:rsid w:val="00CB1033"/>
    <w:rsid w:val="00CB3FC6"/>
    <w:rsid w:val="00CD2F4E"/>
    <w:rsid w:val="00CD4E6B"/>
    <w:rsid w:val="00CD5BAB"/>
    <w:rsid w:val="00CD6743"/>
    <w:rsid w:val="00CF4DB2"/>
    <w:rsid w:val="00D0604D"/>
    <w:rsid w:val="00D0773D"/>
    <w:rsid w:val="00D144B1"/>
    <w:rsid w:val="00D2330B"/>
    <w:rsid w:val="00D25116"/>
    <w:rsid w:val="00D34509"/>
    <w:rsid w:val="00D36EA4"/>
    <w:rsid w:val="00D36FAC"/>
    <w:rsid w:val="00D37802"/>
    <w:rsid w:val="00D37F66"/>
    <w:rsid w:val="00D66318"/>
    <w:rsid w:val="00D70E5C"/>
    <w:rsid w:val="00D7423F"/>
    <w:rsid w:val="00D856C5"/>
    <w:rsid w:val="00D9543C"/>
    <w:rsid w:val="00D95AD9"/>
    <w:rsid w:val="00DA064E"/>
    <w:rsid w:val="00DA5473"/>
    <w:rsid w:val="00DA7C6C"/>
    <w:rsid w:val="00DA7E1D"/>
    <w:rsid w:val="00DB4EEC"/>
    <w:rsid w:val="00DC20B5"/>
    <w:rsid w:val="00DC3ABE"/>
    <w:rsid w:val="00DC6E62"/>
    <w:rsid w:val="00DC749F"/>
    <w:rsid w:val="00DD2DC2"/>
    <w:rsid w:val="00DD37E3"/>
    <w:rsid w:val="00DF6AFD"/>
    <w:rsid w:val="00E169B9"/>
    <w:rsid w:val="00E16C7B"/>
    <w:rsid w:val="00E21465"/>
    <w:rsid w:val="00E3366A"/>
    <w:rsid w:val="00E3574D"/>
    <w:rsid w:val="00E367E0"/>
    <w:rsid w:val="00E4455E"/>
    <w:rsid w:val="00E50000"/>
    <w:rsid w:val="00E576E6"/>
    <w:rsid w:val="00E6104D"/>
    <w:rsid w:val="00E723DD"/>
    <w:rsid w:val="00E85371"/>
    <w:rsid w:val="00E93771"/>
    <w:rsid w:val="00EA6B41"/>
    <w:rsid w:val="00EB235A"/>
    <w:rsid w:val="00EC0933"/>
    <w:rsid w:val="00EE23EC"/>
    <w:rsid w:val="00EE393D"/>
    <w:rsid w:val="00EE49D2"/>
    <w:rsid w:val="00F02325"/>
    <w:rsid w:val="00F0541D"/>
    <w:rsid w:val="00F06E7E"/>
    <w:rsid w:val="00F17F0C"/>
    <w:rsid w:val="00F422A8"/>
    <w:rsid w:val="00F43445"/>
    <w:rsid w:val="00F51736"/>
    <w:rsid w:val="00F51971"/>
    <w:rsid w:val="00F53F72"/>
    <w:rsid w:val="00F66DC6"/>
    <w:rsid w:val="00F6711C"/>
    <w:rsid w:val="00F67ED8"/>
    <w:rsid w:val="00F765E9"/>
    <w:rsid w:val="00F774C9"/>
    <w:rsid w:val="00F8230C"/>
    <w:rsid w:val="00FA2383"/>
    <w:rsid w:val="00FA69E8"/>
    <w:rsid w:val="00FB2B89"/>
    <w:rsid w:val="00FB4D26"/>
    <w:rsid w:val="00FC10E2"/>
    <w:rsid w:val="00FC7108"/>
    <w:rsid w:val="00FE4A9E"/>
    <w:rsid w:val="00FE7403"/>
    <w:rsid w:val="00FE7F4D"/>
    <w:rsid w:val="00FF0A00"/>
    <w:rsid w:val="00FF0A86"/>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47E49A-AB9F-4B09-AEEE-DF06215A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31"/>
    <w:pPr>
      <w:ind w:leftChars="400" w:left="840"/>
    </w:pPr>
  </w:style>
  <w:style w:type="paragraph" w:styleId="a4">
    <w:name w:val="Date"/>
    <w:basedOn w:val="a"/>
    <w:next w:val="a"/>
    <w:link w:val="a5"/>
    <w:uiPriority w:val="99"/>
    <w:semiHidden/>
    <w:unhideWhenUsed/>
    <w:rsid w:val="00DC20B5"/>
  </w:style>
  <w:style w:type="character" w:customStyle="1" w:styleId="a5">
    <w:name w:val="日付 (文字)"/>
    <w:basedOn w:val="a0"/>
    <w:link w:val="a4"/>
    <w:uiPriority w:val="99"/>
    <w:semiHidden/>
    <w:rsid w:val="00DC20B5"/>
  </w:style>
  <w:style w:type="paragraph" w:styleId="a6">
    <w:name w:val="header"/>
    <w:basedOn w:val="a"/>
    <w:link w:val="a7"/>
    <w:uiPriority w:val="99"/>
    <w:unhideWhenUsed/>
    <w:rsid w:val="0050273C"/>
    <w:pPr>
      <w:tabs>
        <w:tab w:val="center" w:pos="4252"/>
        <w:tab w:val="right" w:pos="8504"/>
      </w:tabs>
      <w:snapToGrid w:val="0"/>
    </w:pPr>
  </w:style>
  <w:style w:type="character" w:customStyle="1" w:styleId="a7">
    <w:name w:val="ヘッダー (文字)"/>
    <w:basedOn w:val="a0"/>
    <w:link w:val="a6"/>
    <w:uiPriority w:val="99"/>
    <w:rsid w:val="0050273C"/>
  </w:style>
  <w:style w:type="paragraph" w:styleId="a8">
    <w:name w:val="footer"/>
    <w:basedOn w:val="a"/>
    <w:link w:val="a9"/>
    <w:uiPriority w:val="99"/>
    <w:unhideWhenUsed/>
    <w:rsid w:val="0050273C"/>
    <w:pPr>
      <w:tabs>
        <w:tab w:val="center" w:pos="4252"/>
        <w:tab w:val="right" w:pos="8504"/>
      </w:tabs>
      <w:snapToGrid w:val="0"/>
    </w:pPr>
  </w:style>
  <w:style w:type="character" w:customStyle="1" w:styleId="a9">
    <w:name w:val="フッター (文字)"/>
    <w:basedOn w:val="a0"/>
    <w:link w:val="a8"/>
    <w:uiPriority w:val="99"/>
    <w:rsid w:val="0050273C"/>
  </w:style>
  <w:style w:type="paragraph" w:styleId="Web">
    <w:name w:val="Normal (Web)"/>
    <w:basedOn w:val="a"/>
    <w:uiPriority w:val="99"/>
    <w:semiHidden/>
    <w:unhideWhenUsed/>
    <w:rsid w:val="00316B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Closing"/>
    <w:basedOn w:val="a"/>
    <w:link w:val="ab"/>
    <w:uiPriority w:val="99"/>
    <w:unhideWhenUsed/>
    <w:rsid w:val="00610A2A"/>
    <w:pPr>
      <w:jc w:val="right"/>
    </w:pPr>
    <w:rPr>
      <w:rFonts w:ascii="ＭＳ 明朝" w:eastAsia="ＭＳ 明朝" w:hAnsi="ＭＳ 明朝"/>
    </w:rPr>
  </w:style>
  <w:style w:type="character" w:customStyle="1" w:styleId="ab">
    <w:name w:val="結語 (文字)"/>
    <w:basedOn w:val="a0"/>
    <w:link w:val="aa"/>
    <w:uiPriority w:val="99"/>
    <w:rsid w:val="00610A2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330">
      <w:bodyDiv w:val="1"/>
      <w:marLeft w:val="0"/>
      <w:marRight w:val="0"/>
      <w:marTop w:val="0"/>
      <w:marBottom w:val="0"/>
      <w:divBdr>
        <w:top w:val="none" w:sz="0" w:space="0" w:color="auto"/>
        <w:left w:val="none" w:sz="0" w:space="0" w:color="auto"/>
        <w:bottom w:val="none" w:sz="0" w:space="0" w:color="auto"/>
        <w:right w:val="none" w:sz="0" w:space="0" w:color="auto"/>
      </w:divBdr>
    </w:div>
    <w:div w:id="81069346">
      <w:bodyDiv w:val="1"/>
      <w:marLeft w:val="0"/>
      <w:marRight w:val="0"/>
      <w:marTop w:val="0"/>
      <w:marBottom w:val="0"/>
      <w:divBdr>
        <w:top w:val="none" w:sz="0" w:space="0" w:color="auto"/>
        <w:left w:val="none" w:sz="0" w:space="0" w:color="auto"/>
        <w:bottom w:val="none" w:sz="0" w:space="0" w:color="auto"/>
        <w:right w:val="none" w:sz="0" w:space="0" w:color="auto"/>
      </w:divBdr>
    </w:div>
    <w:div w:id="144710790">
      <w:bodyDiv w:val="1"/>
      <w:marLeft w:val="0"/>
      <w:marRight w:val="0"/>
      <w:marTop w:val="0"/>
      <w:marBottom w:val="0"/>
      <w:divBdr>
        <w:top w:val="none" w:sz="0" w:space="0" w:color="auto"/>
        <w:left w:val="none" w:sz="0" w:space="0" w:color="auto"/>
        <w:bottom w:val="none" w:sz="0" w:space="0" w:color="auto"/>
        <w:right w:val="none" w:sz="0" w:space="0" w:color="auto"/>
      </w:divBdr>
    </w:div>
    <w:div w:id="176771435">
      <w:bodyDiv w:val="1"/>
      <w:marLeft w:val="0"/>
      <w:marRight w:val="0"/>
      <w:marTop w:val="0"/>
      <w:marBottom w:val="0"/>
      <w:divBdr>
        <w:top w:val="none" w:sz="0" w:space="0" w:color="auto"/>
        <w:left w:val="none" w:sz="0" w:space="0" w:color="auto"/>
        <w:bottom w:val="none" w:sz="0" w:space="0" w:color="auto"/>
        <w:right w:val="none" w:sz="0" w:space="0" w:color="auto"/>
      </w:divBdr>
    </w:div>
    <w:div w:id="299652311">
      <w:bodyDiv w:val="1"/>
      <w:marLeft w:val="0"/>
      <w:marRight w:val="0"/>
      <w:marTop w:val="0"/>
      <w:marBottom w:val="0"/>
      <w:divBdr>
        <w:top w:val="none" w:sz="0" w:space="0" w:color="auto"/>
        <w:left w:val="none" w:sz="0" w:space="0" w:color="auto"/>
        <w:bottom w:val="none" w:sz="0" w:space="0" w:color="auto"/>
        <w:right w:val="none" w:sz="0" w:space="0" w:color="auto"/>
      </w:divBdr>
    </w:div>
    <w:div w:id="368142024">
      <w:bodyDiv w:val="1"/>
      <w:marLeft w:val="0"/>
      <w:marRight w:val="0"/>
      <w:marTop w:val="0"/>
      <w:marBottom w:val="0"/>
      <w:divBdr>
        <w:top w:val="none" w:sz="0" w:space="0" w:color="auto"/>
        <w:left w:val="none" w:sz="0" w:space="0" w:color="auto"/>
        <w:bottom w:val="none" w:sz="0" w:space="0" w:color="auto"/>
        <w:right w:val="none" w:sz="0" w:space="0" w:color="auto"/>
      </w:divBdr>
    </w:div>
    <w:div w:id="399518016">
      <w:bodyDiv w:val="1"/>
      <w:marLeft w:val="0"/>
      <w:marRight w:val="0"/>
      <w:marTop w:val="0"/>
      <w:marBottom w:val="0"/>
      <w:divBdr>
        <w:top w:val="none" w:sz="0" w:space="0" w:color="auto"/>
        <w:left w:val="none" w:sz="0" w:space="0" w:color="auto"/>
        <w:bottom w:val="none" w:sz="0" w:space="0" w:color="auto"/>
        <w:right w:val="none" w:sz="0" w:space="0" w:color="auto"/>
      </w:divBdr>
    </w:div>
    <w:div w:id="446243669">
      <w:bodyDiv w:val="1"/>
      <w:marLeft w:val="0"/>
      <w:marRight w:val="0"/>
      <w:marTop w:val="0"/>
      <w:marBottom w:val="0"/>
      <w:divBdr>
        <w:top w:val="none" w:sz="0" w:space="0" w:color="auto"/>
        <w:left w:val="none" w:sz="0" w:space="0" w:color="auto"/>
        <w:bottom w:val="none" w:sz="0" w:space="0" w:color="auto"/>
        <w:right w:val="none" w:sz="0" w:space="0" w:color="auto"/>
      </w:divBdr>
    </w:div>
    <w:div w:id="475728731">
      <w:bodyDiv w:val="1"/>
      <w:marLeft w:val="0"/>
      <w:marRight w:val="0"/>
      <w:marTop w:val="0"/>
      <w:marBottom w:val="0"/>
      <w:divBdr>
        <w:top w:val="none" w:sz="0" w:space="0" w:color="auto"/>
        <w:left w:val="none" w:sz="0" w:space="0" w:color="auto"/>
        <w:bottom w:val="none" w:sz="0" w:space="0" w:color="auto"/>
        <w:right w:val="none" w:sz="0" w:space="0" w:color="auto"/>
      </w:divBdr>
    </w:div>
    <w:div w:id="501631417">
      <w:bodyDiv w:val="1"/>
      <w:marLeft w:val="0"/>
      <w:marRight w:val="0"/>
      <w:marTop w:val="0"/>
      <w:marBottom w:val="0"/>
      <w:divBdr>
        <w:top w:val="none" w:sz="0" w:space="0" w:color="auto"/>
        <w:left w:val="none" w:sz="0" w:space="0" w:color="auto"/>
        <w:bottom w:val="none" w:sz="0" w:space="0" w:color="auto"/>
        <w:right w:val="none" w:sz="0" w:space="0" w:color="auto"/>
      </w:divBdr>
    </w:div>
    <w:div w:id="560755313">
      <w:bodyDiv w:val="1"/>
      <w:marLeft w:val="0"/>
      <w:marRight w:val="0"/>
      <w:marTop w:val="0"/>
      <w:marBottom w:val="0"/>
      <w:divBdr>
        <w:top w:val="none" w:sz="0" w:space="0" w:color="auto"/>
        <w:left w:val="none" w:sz="0" w:space="0" w:color="auto"/>
        <w:bottom w:val="none" w:sz="0" w:space="0" w:color="auto"/>
        <w:right w:val="none" w:sz="0" w:space="0" w:color="auto"/>
      </w:divBdr>
    </w:div>
    <w:div w:id="588273736">
      <w:bodyDiv w:val="1"/>
      <w:marLeft w:val="0"/>
      <w:marRight w:val="0"/>
      <w:marTop w:val="0"/>
      <w:marBottom w:val="0"/>
      <w:divBdr>
        <w:top w:val="none" w:sz="0" w:space="0" w:color="auto"/>
        <w:left w:val="none" w:sz="0" w:space="0" w:color="auto"/>
        <w:bottom w:val="none" w:sz="0" w:space="0" w:color="auto"/>
        <w:right w:val="none" w:sz="0" w:space="0" w:color="auto"/>
      </w:divBdr>
    </w:div>
    <w:div w:id="609433884">
      <w:bodyDiv w:val="1"/>
      <w:marLeft w:val="0"/>
      <w:marRight w:val="0"/>
      <w:marTop w:val="0"/>
      <w:marBottom w:val="0"/>
      <w:divBdr>
        <w:top w:val="none" w:sz="0" w:space="0" w:color="auto"/>
        <w:left w:val="none" w:sz="0" w:space="0" w:color="auto"/>
        <w:bottom w:val="none" w:sz="0" w:space="0" w:color="auto"/>
        <w:right w:val="none" w:sz="0" w:space="0" w:color="auto"/>
      </w:divBdr>
    </w:div>
    <w:div w:id="630791273">
      <w:bodyDiv w:val="1"/>
      <w:marLeft w:val="0"/>
      <w:marRight w:val="0"/>
      <w:marTop w:val="0"/>
      <w:marBottom w:val="0"/>
      <w:divBdr>
        <w:top w:val="none" w:sz="0" w:space="0" w:color="auto"/>
        <w:left w:val="none" w:sz="0" w:space="0" w:color="auto"/>
        <w:bottom w:val="none" w:sz="0" w:space="0" w:color="auto"/>
        <w:right w:val="none" w:sz="0" w:space="0" w:color="auto"/>
      </w:divBdr>
    </w:div>
    <w:div w:id="630944256">
      <w:bodyDiv w:val="1"/>
      <w:marLeft w:val="0"/>
      <w:marRight w:val="0"/>
      <w:marTop w:val="0"/>
      <w:marBottom w:val="0"/>
      <w:divBdr>
        <w:top w:val="none" w:sz="0" w:space="0" w:color="auto"/>
        <w:left w:val="none" w:sz="0" w:space="0" w:color="auto"/>
        <w:bottom w:val="none" w:sz="0" w:space="0" w:color="auto"/>
        <w:right w:val="none" w:sz="0" w:space="0" w:color="auto"/>
      </w:divBdr>
    </w:div>
    <w:div w:id="659045616">
      <w:bodyDiv w:val="1"/>
      <w:marLeft w:val="0"/>
      <w:marRight w:val="0"/>
      <w:marTop w:val="0"/>
      <w:marBottom w:val="0"/>
      <w:divBdr>
        <w:top w:val="none" w:sz="0" w:space="0" w:color="auto"/>
        <w:left w:val="none" w:sz="0" w:space="0" w:color="auto"/>
        <w:bottom w:val="none" w:sz="0" w:space="0" w:color="auto"/>
        <w:right w:val="none" w:sz="0" w:space="0" w:color="auto"/>
      </w:divBdr>
    </w:div>
    <w:div w:id="727460635">
      <w:bodyDiv w:val="1"/>
      <w:marLeft w:val="0"/>
      <w:marRight w:val="0"/>
      <w:marTop w:val="0"/>
      <w:marBottom w:val="0"/>
      <w:divBdr>
        <w:top w:val="none" w:sz="0" w:space="0" w:color="auto"/>
        <w:left w:val="none" w:sz="0" w:space="0" w:color="auto"/>
        <w:bottom w:val="none" w:sz="0" w:space="0" w:color="auto"/>
        <w:right w:val="none" w:sz="0" w:space="0" w:color="auto"/>
      </w:divBdr>
    </w:div>
    <w:div w:id="735474352">
      <w:bodyDiv w:val="1"/>
      <w:marLeft w:val="0"/>
      <w:marRight w:val="0"/>
      <w:marTop w:val="0"/>
      <w:marBottom w:val="0"/>
      <w:divBdr>
        <w:top w:val="none" w:sz="0" w:space="0" w:color="auto"/>
        <w:left w:val="none" w:sz="0" w:space="0" w:color="auto"/>
        <w:bottom w:val="none" w:sz="0" w:space="0" w:color="auto"/>
        <w:right w:val="none" w:sz="0" w:space="0" w:color="auto"/>
      </w:divBdr>
    </w:div>
    <w:div w:id="811362594">
      <w:bodyDiv w:val="1"/>
      <w:marLeft w:val="0"/>
      <w:marRight w:val="0"/>
      <w:marTop w:val="0"/>
      <w:marBottom w:val="0"/>
      <w:divBdr>
        <w:top w:val="none" w:sz="0" w:space="0" w:color="auto"/>
        <w:left w:val="none" w:sz="0" w:space="0" w:color="auto"/>
        <w:bottom w:val="none" w:sz="0" w:space="0" w:color="auto"/>
        <w:right w:val="none" w:sz="0" w:space="0" w:color="auto"/>
      </w:divBdr>
    </w:div>
    <w:div w:id="866989799">
      <w:bodyDiv w:val="1"/>
      <w:marLeft w:val="0"/>
      <w:marRight w:val="0"/>
      <w:marTop w:val="0"/>
      <w:marBottom w:val="0"/>
      <w:divBdr>
        <w:top w:val="none" w:sz="0" w:space="0" w:color="auto"/>
        <w:left w:val="none" w:sz="0" w:space="0" w:color="auto"/>
        <w:bottom w:val="none" w:sz="0" w:space="0" w:color="auto"/>
        <w:right w:val="none" w:sz="0" w:space="0" w:color="auto"/>
      </w:divBdr>
    </w:div>
    <w:div w:id="955788922">
      <w:bodyDiv w:val="1"/>
      <w:marLeft w:val="0"/>
      <w:marRight w:val="0"/>
      <w:marTop w:val="0"/>
      <w:marBottom w:val="0"/>
      <w:divBdr>
        <w:top w:val="none" w:sz="0" w:space="0" w:color="auto"/>
        <w:left w:val="none" w:sz="0" w:space="0" w:color="auto"/>
        <w:bottom w:val="none" w:sz="0" w:space="0" w:color="auto"/>
        <w:right w:val="none" w:sz="0" w:space="0" w:color="auto"/>
      </w:divBdr>
    </w:div>
    <w:div w:id="989165576">
      <w:bodyDiv w:val="1"/>
      <w:marLeft w:val="0"/>
      <w:marRight w:val="0"/>
      <w:marTop w:val="0"/>
      <w:marBottom w:val="0"/>
      <w:divBdr>
        <w:top w:val="none" w:sz="0" w:space="0" w:color="auto"/>
        <w:left w:val="none" w:sz="0" w:space="0" w:color="auto"/>
        <w:bottom w:val="none" w:sz="0" w:space="0" w:color="auto"/>
        <w:right w:val="none" w:sz="0" w:space="0" w:color="auto"/>
      </w:divBdr>
    </w:div>
    <w:div w:id="1027751912">
      <w:bodyDiv w:val="1"/>
      <w:marLeft w:val="0"/>
      <w:marRight w:val="0"/>
      <w:marTop w:val="0"/>
      <w:marBottom w:val="0"/>
      <w:divBdr>
        <w:top w:val="none" w:sz="0" w:space="0" w:color="auto"/>
        <w:left w:val="none" w:sz="0" w:space="0" w:color="auto"/>
        <w:bottom w:val="none" w:sz="0" w:space="0" w:color="auto"/>
        <w:right w:val="none" w:sz="0" w:space="0" w:color="auto"/>
      </w:divBdr>
      <w:divsChild>
        <w:div w:id="626617786">
          <w:marLeft w:val="0"/>
          <w:marRight w:val="0"/>
          <w:marTop w:val="0"/>
          <w:marBottom w:val="0"/>
          <w:divBdr>
            <w:top w:val="none" w:sz="0" w:space="0" w:color="auto"/>
            <w:left w:val="none" w:sz="0" w:space="0" w:color="auto"/>
            <w:bottom w:val="none" w:sz="0" w:space="0" w:color="auto"/>
            <w:right w:val="none" w:sz="0" w:space="0" w:color="auto"/>
          </w:divBdr>
        </w:div>
        <w:div w:id="594441175">
          <w:marLeft w:val="0"/>
          <w:marRight w:val="0"/>
          <w:marTop w:val="0"/>
          <w:marBottom w:val="0"/>
          <w:divBdr>
            <w:top w:val="none" w:sz="0" w:space="0" w:color="auto"/>
            <w:left w:val="none" w:sz="0" w:space="0" w:color="auto"/>
            <w:bottom w:val="none" w:sz="0" w:space="0" w:color="auto"/>
            <w:right w:val="none" w:sz="0" w:space="0" w:color="auto"/>
          </w:divBdr>
        </w:div>
        <w:div w:id="637147054">
          <w:marLeft w:val="0"/>
          <w:marRight w:val="0"/>
          <w:marTop w:val="0"/>
          <w:marBottom w:val="0"/>
          <w:divBdr>
            <w:top w:val="none" w:sz="0" w:space="0" w:color="auto"/>
            <w:left w:val="none" w:sz="0" w:space="0" w:color="auto"/>
            <w:bottom w:val="none" w:sz="0" w:space="0" w:color="auto"/>
            <w:right w:val="none" w:sz="0" w:space="0" w:color="auto"/>
          </w:divBdr>
        </w:div>
        <w:div w:id="1942687506">
          <w:marLeft w:val="0"/>
          <w:marRight w:val="0"/>
          <w:marTop w:val="0"/>
          <w:marBottom w:val="0"/>
          <w:divBdr>
            <w:top w:val="none" w:sz="0" w:space="0" w:color="auto"/>
            <w:left w:val="none" w:sz="0" w:space="0" w:color="auto"/>
            <w:bottom w:val="none" w:sz="0" w:space="0" w:color="auto"/>
            <w:right w:val="none" w:sz="0" w:space="0" w:color="auto"/>
          </w:divBdr>
        </w:div>
        <w:div w:id="1000886800">
          <w:marLeft w:val="0"/>
          <w:marRight w:val="0"/>
          <w:marTop w:val="0"/>
          <w:marBottom w:val="0"/>
          <w:divBdr>
            <w:top w:val="none" w:sz="0" w:space="0" w:color="auto"/>
            <w:left w:val="none" w:sz="0" w:space="0" w:color="auto"/>
            <w:bottom w:val="none" w:sz="0" w:space="0" w:color="auto"/>
            <w:right w:val="none" w:sz="0" w:space="0" w:color="auto"/>
          </w:divBdr>
        </w:div>
        <w:div w:id="1308128201">
          <w:marLeft w:val="0"/>
          <w:marRight w:val="0"/>
          <w:marTop w:val="0"/>
          <w:marBottom w:val="0"/>
          <w:divBdr>
            <w:top w:val="none" w:sz="0" w:space="0" w:color="auto"/>
            <w:left w:val="none" w:sz="0" w:space="0" w:color="auto"/>
            <w:bottom w:val="none" w:sz="0" w:space="0" w:color="auto"/>
            <w:right w:val="none" w:sz="0" w:space="0" w:color="auto"/>
          </w:divBdr>
        </w:div>
        <w:div w:id="361128446">
          <w:marLeft w:val="0"/>
          <w:marRight w:val="0"/>
          <w:marTop w:val="0"/>
          <w:marBottom w:val="0"/>
          <w:divBdr>
            <w:top w:val="none" w:sz="0" w:space="0" w:color="auto"/>
            <w:left w:val="none" w:sz="0" w:space="0" w:color="auto"/>
            <w:bottom w:val="none" w:sz="0" w:space="0" w:color="auto"/>
            <w:right w:val="none" w:sz="0" w:space="0" w:color="auto"/>
          </w:divBdr>
        </w:div>
        <w:div w:id="1605460192">
          <w:marLeft w:val="0"/>
          <w:marRight w:val="0"/>
          <w:marTop w:val="0"/>
          <w:marBottom w:val="0"/>
          <w:divBdr>
            <w:top w:val="none" w:sz="0" w:space="0" w:color="auto"/>
            <w:left w:val="none" w:sz="0" w:space="0" w:color="auto"/>
            <w:bottom w:val="none" w:sz="0" w:space="0" w:color="auto"/>
            <w:right w:val="none" w:sz="0" w:space="0" w:color="auto"/>
          </w:divBdr>
        </w:div>
      </w:divsChild>
    </w:div>
    <w:div w:id="1043094246">
      <w:bodyDiv w:val="1"/>
      <w:marLeft w:val="0"/>
      <w:marRight w:val="0"/>
      <w:marTop w:val="0"/>
      <w:marBottom w:val="0"/>
      <w:divBdr>
        <w:top w:val="none" w:sz="0" w:space="0" w:color="auto"/>
        <w:left w:val="none" w:sz="0" w:space="0" w:color="auto"/>
        <w:bottom w:val="none" w:sz="0" w:space="0" w:color="auto"/>
        <w:right w:val="none" w:sz="0" w:space="0" w:color="auto"/>
      </w:divBdr>
    </w:div>
    <w:div w:id="1050107285">
      <w:bodyDiv w:val="1"/>
      <w:marLeft w:val="0"/>
      <w:marRight w:val="0"/>
      <w:marTop w:val="0"/>
      <w:marBottom w:val="0"/>
      <w:divBdr>
        <w:top w:val="none" w:sz="0" w:space="0" w:color="auto"/>
        <w:left w:val="none" w:sz="0" w:space="0" w:color="auto"/>
        <w:bottom w:val="none" w:sz="0" w:space="0" w:color="auto"/>
        <w:right w:val="none" w:sz="0" w:space="0" w:color="auto"/>
      </w:divBdr>
    </w:div>
    <w:div w:id="1081606377">
      <w:bodyDiv w:val="1"/>
      <w:marLeft w:val="0"/>
      <w:marRight w:val="0"/>
      <w:marTop w:val="0"/>
      <w:marBottom w:val="0"/>
      <w:divBdr>
        <w:top w:val="none" w:sz="0" w:space="0" w:color="auto"/>
        <w:left w:val="none" w:sz="0" w:space="0" w:color="auto"/>
        <w:bottom w:val="none" w:sz="0" w:space="0" w:color="auto"/>
        <w:right w:val="none" w:sz="0" w:space="0" w:color="auto"/>
      </w:divBdr>
    </w:div>
    <w:div w:id="1117720087">
      <w:bodyDiv w:val="1"/>
      <w:marLeft w:val="0"/>
      <w:marRight w:val="0"/>
      <w:marTop w:val="0"/>
      <w:marBottom w:val="0"/>
      <w:divBdr>
        <w:top w:val="none" w:sz="0" w:space="0" w:color="auto"/>
        <w:left w:val="none" w:sz="0" w:space="0" w:color="auto"/>
        <w:bottom w:val="none" w:sz="0" w:space="0" w:color="auto"/>
        <w:right w:val="none" w:sz="0" w:space="0" w:color="auto"/>
      </w:divBdr>
    </w:div>
    <w:div w:id="1125195104">
      <w:bodyDiv w:val="1"/>
      <w:marLeft w:val="0"/>
      <w:marRight w:val="0"/>
      <w:marTop w:val="0"/>
      <w:marBottom w:val="0"/>
      <w:divBdr>
        <w:top w:val="none" w:sz="0" w:space="0" w:color="auto"/>
        <w:left w:val="none" w:sz="0" w:space="0" w:color="auto"/>
        <w:bottom w:val="none" w:sz="0" w:space="0" w:color="auto"/>
        <w:right w:val="none" w:sz="0" w:space="0" w:color="auto"/>
      </w:divBdr>
    </w:div>
    <w:div w:id="1135681677">
      <w:bodyDiv w:val="1"/>
      <w:marLeft w:val="0"/>
      <w:marRight w:val="0"/>
      <w:marTop w:val="0"/>
      <w:marBottom w:val="0"/>
      <w:divBdr>
        <w:top w:val="none" w:sz="0" w:space="0" w:color="auto"/>
        <w:left w:val="none" w:sz="0" w:space="0" w:color="auto"/>
        <w:bottom w:val="none" w:sz="0" w:space="0" w:color="auto"/>
        <w:right w:val="none" w:sz="0" w:space="0" w:color="auto"/>
      </w:divBdr>
    </w:div>
    <w:div w:id="1137335013">
      <w:bodyDiv w:val="1"/>
      <w:marLeft w:val="0"/>
      <w:marRight w:val="0"/>
      <w:marTop w:val="0"/>
      <w:marBottom w:val="0"/>
      <w:divBdr>
        <w:top w:val="none" w:sz="0" w:space="0" w:color="auto"/>
        <w:left w:val="none" w:sz="0" w:space="0" w:color="auto"/>
        <w:bottom w:val="none" w:sz="0" w:space="0" w:color="auto"/>
        <w:right w:val="none" w:sz="0" w:space="0" w:color="auto"/>
      </w:divBdr>
    </w:div>
    <w:div w:id="1163664134">
      <w:bodyDiv w:val="1"/>
      <w:marLeft w:val="0"/>
      <w:marRight w:val="0"/>
      <w:marTop w:val="0"/>
      <w:marBottom w:val="0"/>
      <w:divBdr>
        <w:top w:val="none" w:sz="0" w:space="0" w:color="auto"/>
        <w:left w:val="none" w:sz="0" w:space="0" w:color="auto"/>
        <w:bottom w:val="none" w:sz="0" w:space="0" w:color="auto"/>
        <w:right w:val="none" w:sz="0" w:space="0" w:color="auto"/>
      </w:divBdr>
    </w:div>
    <w:div w:id="1176074451">
      <w:bodyDiv w:val="1"/>
      <w:marLeft w:val="0"/>
      <w:marRight w:val="0"/>
      <w:marTop w:val="0"/>
      <w:marBottom w:val="0"/>
      <w:divBdr>
        <w:top w:val="none" w:sz="0" w:space="0" w:color="auto"/>
        <w:left w:val="none" w:sz="0" w:space="0" w:color="auto"/>
        <w:bottom w:val="none" w:sz="0" w:space="0" w:color="auto"/>
        <w:right w:val="none" w:sz="0" w:space="0" w:color="auto"/>
      </w:divBdr>
    </w:div>
    <w:div w:id="118975917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5">
          <w:marLeft w:val="0"/>
          <w:marRight w:val="0"/>
          <w:marTop w:val="0"/>
          <w:marBottom w:val="0"/>
          <w:divBdr>
            <w:top w:val="none" w:sz="0" w:space="0" w:color="auto"/>
            <w:left w:val="none" w:sz="0" w:space="0" w:color="auto"/>
            <w:bottom w:val="none" w:sz="0" w:space="0" w:color="auto"/>
            <w:right w:val="none" w:sz="0" w:space="0" w:color="auto"/>
          </w:divBdr>
        </w:div>
        <w:div w:id="1394694166">
          <w:marLeft w:val="0"/>
          <w:marRight w:val="0"/>
          <w:marTop w:val="0"/>
          <w:marBottom w:val="0"/>
          <w:divBdr>
            <w:top w:val="none" w:sz="0" w:space="0" w:color="auto"/>
            <w:left w:val="none" w:sz="0" w:space="0" w:color="auto"/>
            <w:bottom w:val="none" w:sz="0" w:space="0" w:color="auto"/>
            <w:right w:val="none" w:sz="0" w:space="0" w:color="auto"/>
          </w:divBdr>
        </w:div>
        <w:div w:id="1704280106">
          <w:marLeft w:val="0"/>
          <w:marRight w:val="0"/>
          <w:marTop w:val="0"/>
          <w:marBottom w:val="0"/>
          <w:divBdr>
            <w:top w:val="none" w:sz="0" w:space="0" w:color="auto"/>
            <w:left w:val="none" w:sz="0" w:space="0" w:color="auto"/>
            <w:bottom w:val="none" w:sz="0" w:space="0" w:color="auto"/>
            <w:right w:val="none" w:sz="0" w:space="0" w:color="auto"/>
          </w:divBdr>
        </w:div>
        <w:div w:id="953291976">
          <w:marLeft w:val="0"/>
          <w:marRight w:val="0"/>
          <w:marTop w:val="0"/>
          <w:marBottom w:val="0"/>
          <w:divBdr>
            <w:top w:val="none" w:sz="0" w:space="0" w:color="auto"/>
            <w:left w:val="none" w:sz="0" w:space="0" w:color="auto"/>
            <w:bottom w:val="none" w:sz="0" w:space="0" w:color="auto"/>
            <w:right w:val="none" w:sz="0" w:space="0" w:color="auto"/>
          </w:divBdr>
        </w:div>
        <w:div w:id="1234387184">
          <w:marLeft w:val="0"/>
          <w:marRight w:val="0"/>
          <w:marTop w:val="0"/>
          <w:marBottom w:val="0"/>
          <w:divBdr>
            <w:top w:val="none" w:sz="0" w:space="0" w:color="auto"/>
            <w:left w:val="none" w:sz="0" w:space="0" w:color="auto"/>
            <w:bottom w:val="none" w:sz="0" w:space="0" w:color="auto"/>
            <w:right w:val="none" w:sz="0" w:space="0" w:color="auto"/>
          </w:divBdr>
        </w:div>
        <w:div w:id="1535652809">
          <w:marLeft w:val="0"/>
          <w:marRight w:val="0"/>
          <w:marTop w:val="0"/>
          <w:marBottom w:val="0"/>
          <w:divBdr>
            <w:top w:val="none" w:sz="0" w:space="0" w:color="auto"/>
            <w:left w:val="none" w:sz="0" w:space="0" w:color="auto"/>
            <w:bottom w:val="none" w:sz="0" w:space="0" w:color="auto"/>
            <w:right w:val="none" w:sz="0" w:space="0" w:color="auto"/>
          </w:divBdr>
        </w:div>
        <w:div w:id="789595062">
          <w:marLeft w:val="0"/>
          <w:marRight w:val="0"/>
          <w:marTop w:val="0"/>
          <w:marBottom w:val="0"/>
          <w:divBdr>
            <w:top w:val="none" w:sz="0" w:space="0" w:color="auto"/>
            <w:left w:val="none" w:sz="0" w:space="0" w:color="auto"/>
            <w:bottom w:val="none" w:sz="0" w:space="0" w:color="auto"/>
            <w:right w:val="none" w:sz="0" w:space="0" w:color="auto"/>
          </w:divBdr>
        </w:div>
        <w:div w:id="893155250">
          <w:marLeft w:val="0"/>
          <w:marRight w:val="0"/>
          <w:marTop w:val="0"/>
          <w:marBottom w:val="0"/>
          <w:divBdr>
            <w:top w:val="none" w:sz="0" w:space="0" w:color="auto"/>
            <w:left w:val="none" w:sz="0" w:space="0" w:color="auto"/>
            <w:bottom w:val="none" w:sz="0" w:space="0" w:color="auto"/>
            <w:right w:val="none" w:sz="0" w:space="0" w:color="auto"/>
          </w:divBdr>
        </w:div>
      </w:divsChild>
    </w:div>
    <w:div w:id="1335300177">
      <w:bodyDiv w:val="1"/>
      <w:marLeft w:val="0"/>
      <w:marRight w:val="0"/>
      <w:marTop w:val="0"/>
      <w:marBottom w:val="0"/>
      <w:divBdr>
        <w:top w:val="none" w:sz="0" w:space="0" w:color="auto"/>
        <w:left w:val="none" w:sz="0" w:space="0" w:color="auto"/>
        <w:bottom w:val="none" w:sz="0" w:space="0" w:color="auto"/>
        <w:right w:val="none" w:sz="0" w:space="0" w:color="auto"/>
      </w:divBdr>
    </w:div>
    <w:div w:id="1415324053">
      <w:bodyDiv w:val="1"/>
      <w:marLeft w:val="0"/>
      <w:marRight w:val="0"/>
      <w:marTop w:val="0"/>
      <w:marBottom w:val="0"/>
      <w:divBdr>
        <w:top w:val="none" w:sz="0" w:space="0" w:color="auto"/>
        <w:left w:val="none" w:sz="0" w:space="0" w:color="auto"/>
        <w:bottom w:val="none" w:sz="0" w:space="0" w:color="auto"/>
        <w:right w:val="none" w:sz="0" w:space="0" w:color="auto"/>
      </w:divBdr>
    </w:div>
    <w:div w:id="1416129035">
      <w:bodyDiv w:val="1"/>
      <w:marLeft w:val="0"/>
      <w:marRight w:val="0"/>
      <w:marTop w:val="0"/>
      <w:marBottom w:val="0"/>
      <w:divBdr>
        <w:top w:val="none" w:sz="0" w:space="0" w:color="auto"/>
        <w:left w:val="none" w:sz="0" w:space="0" w:color="auto"/>
        <w:bottom w:val="none" w:sz="0" w:space="0" w:color="auto"/>
        <w:right w:val="none" w:sz="0" w:space="0" w:color="auto"/>
      </w:divBdr>
    </w:div>
    <w:div w:id="1442187747">
      <w:bodyDiv w:val="1"/>
      <w:marLeft w:val="0"/>
      <w:marRight w:val="0"/>
      <w:marTop w:val="0"/>
      <w:marBottom w:val="0"/>
      <w:divBdr>
        <w:top w:val="none" w:sz="0" w:space="0" w:color="auto"/>
        <w:left w:val="none" w:sz="0" w:space="0" w:color="auto"/>
        <w:bottom w:val="none" w:sz="0" w:space="0" w:color="auto"/>
        <w:right w:val="none" w:sz="0" w:space="0" w:color="auto"/>
      </w:divBdr>
    </w:div>
    <w:div w:id="1447044604">
      <w:bodyDiv w:val="1"/>
      <w:marLeft w:val="0"/>
      <w:marRight w:val="0"/>
      <w:marTop w:val="0"/>
      <w:marBottom w:val="0"/>
      <w:divBdr>
        <w:top w:val="none" w:sz="0" w:space="0" w:color="auto"/>
        <w:left w:val="none" w:sz="0" w:space="0" w:color="auto"/>
        <w:bottom w:val="none" w:sz="0" w:space="0" w:color="auto"/>
        <w:right w:val="none" w:sz="0" w:space="0" w:color="auto"/>
      </w:divBdr>
    </w:div>
    <w:div w:id="1556890461">
      <w:bodyDiv w:val="1"/>
      <w:marLeft w:val="0"/>
      <w:marRight w:val="0"/>
      <w:marTop w:val="0"/>
      <w:marBottom w:val="0"/>
      <w:divBdr>
        <w:top w:val="none" w:sz="0" w:space="0" w:color="auto"/>
        <w:left w:val="none" w:sz="0" w:space="0" w:color="auto"/>
        <w:bottom w:val="none" w:sz="0" w:space="0" w:color="auto"/>
        <w:right w:val="none" w:sz="0" w:space="0" w:color="auto"/>
      </w:divBdr>
    </w:div>
    <w:div w:id="1658025641">
      <w:bodyDiv w:val="1"/>
      <w:marLeft w:val="0"/>
      <w:marRight w:val="0"/>
      <w:marTop w:val="0"/>
      <w:marBottom w:val="0"/>
      <w:divBdr>
        <w:top w:val="none" w:sz="0" w:space="0" w:color="auto"/>
        <w:left w:val="none" w:sz="0" w:space="0" w:color="auto"/>
        <w:bottom w:val="none" w:sz="0" w:space="0" w:color="auto"/>
        <w:right w:val="none" w:sz="0" w:space="0" w:color="auto"/>
      </w:divBdr>
    </w:div>
    <w:div w:id="1740595919">
      <w:bodyDiv w:val="1"/>
      <w:marLeft w:val="0"/>
      <w:marRight w:val="0"/>
      <w:marTop w:val="0"/>
      <w:marBottom w:val="0"/>
      <w:divBdr>
        <w:top w:val="none" w:sz="0" w:space="0" w:color="auto"/>
        <w:left w:val="none" w:sz="0" w:space="0" w:color="auto"/>
        <w:bottom w:val="none" w:sz="0" w:space="0" w:color="auto"/>
        <w:right w:val="none" w:sz="0" w:space="0" w:color="auto"/>
      </w:divBdr>
    </w:div>
    <w:div w:id="1760325203">
      <w:bodyDiv w:val="1"/>
      <w:marLeft w:val="0"/>
      <w:marRight w:val="0"/>
      <w:marTop w:val="0"/>
      <w:marBottom w:val="0"/>
      <w:divBdr>
        <w:top w:val="none" w:sz="0" w:space="0" w:color="auto"/>
        <w:left w:val="none" w:sz="0" w:space="0" w:color="auto"/>
        <w:bottom w:val="none" w:sz="0" w:space="0" w:color="auto"/>
        <w:right w:val="none" w:sz="0" w:space="0" w:color="auto"/>
      </w:divBdr>
    </w:div>
    <w:div w:id="1946889106">
      <w:bodyDiv w:val="1"/>
      <w:marLeft w:val="0"/>
      <w:marRight w:val="0"/>
      <w:marTop w:val="0"/>
      <w:marBottom w:val="0"/>
      <w:divBdr>
        <w:top w:val="none" w:sz="0" w:space="0" w:color="auto"/>
        <w:left w:val="none" w:sz="0" w:space="0" w:color="auto"/>
        <w:bottom w:val="none" w:sz="0" w:space="0" w:color="auto"/>
        <w:right w:val="none" w:sz="0" w:space="0" w:color="auto"/>
      </w:divBdr>
    </w:div>
    <w:div w:id="21386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1435</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山田修平</dc:creator>
  <cp:keywords/>
  <dc:description/>
  <cp:lastModifiedBy>山田修平</cp:lastModifiedBy>
  <cp:revision>2</cp:revision>
  <dcterms:created xsi:type="dcterms:W3CDTF">2015-07-19T01:37:00Z</dcterms:created>
  <dcterms:modified xsi:type="dcterms:W3CDTF">2015-07-19T01:37:00Z</dcterms:modified>
</cp:coreProperties>
</file>