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05C" w:rsidRPr="003B105C" w:rsidRDefault="003B105C" w:rsidP="003B105C">
      <w:pPr>
        <w:spacing w:line="300" w:lineRule="exact"/>
        <w:rPr>
          <w:rFonts w:ascii="ＭＳ 明朝" w:eastAsia="ＭＳ 明朝" w:hAnsi="ＭＳ 明朝" w:cs="Times New Roman"/>
          <w:sz w:val="18"/>
          <w:szCs w:val="18"/>
        </w:rPr>
      </w:pPr>
      <w:r w:rsidRPr="003B105C">
        <w:rPr>
          <w:rFonts w:ascii="ＭＳ 明朝" w:eastAsia="ＭＳ 明朝" w:hAnsi="ＭＳ 明朝" w:cs="Times New Roman" w:hint="eastAsia"/>
          <w:sz w:val="18"/>
          <w:szCs w:val="18"/>
        </w:rPr>
        <w:t>様式 601</w:t>
      </w:r>
    </w:p>
    <w:p w:rsidR="003B105C" w:rsidRPr="003B105C" w:rsidRDefault="003B105C" w:rsidP="003B105C">
      <w:pPr>
        <w:spacing w:line="100" w:lineRule="exact"/>
        <w:rPr>
          <w:rFonts w:ascii="ＭＳ 明朝" w:eastAsia="ＭＳ 明朝" w:hAnsi="ＭＳ 明朝" w:cs="Times New Roman"/>
          <w:sz w:val="18"/>
          <w:szCs w:val="18"/>
        </w:rPr>
      </w:pPr>
    </w:p>
    <w:tbl>
      <w:tblPr>
        <w:tblW w:w="0" w:type="auto"/>
        <w:tblInd w:w="142" w:type="dxa"/>
        <w:tblBorders>
          <w:top w:val="single" w:sz="18" w:space="0" w:color="auto"/>
        </w:tblBorders>
        <w:tblCellMar>
          <w:left w:w="99" w:type="dxa"/>
          <w:right w:w="99" w:type="dxa"/>
        </w:tblCellMar>
        <w:tblLook w:val="0000" w:firstRow="0" w:lastRow="0" w:firstColumn="0" w:lastColumn="0" w:noHBand="0" w:noVBand="0"/>
      </w:tblPr>
      <w:tblGrid>
        <w:gridCol w:w="8930"/>
      </w:tblGrid>
      <w:tr w:rsidR="003B105C" w:rsidRPr="003B105C" w:rsidTr="00C67778">
        <w:trPr>
          <w:trHeight w:val="1807"/>
        </w:trPr>
        <w:tc>
          <w:tcPr>
            <w:tcW w:w="8930" w:type="dxa"/>
            <w:tcBorders>
              <w:bottom w:val="single" w:sz="18" w:space="0" w:color="auto"/>
            </w:tcBorders>
          </w:tcPr>
          <w:p w:rsidR="003B105C" w:rsidRPr="003B105C" w:rsidRDefault="003B105C" w:rsidP="003B105C">
            <w:pPr>
              <w:spacing w:line="300" w:lineRule="exact"/>
              <w:rPr>
                <w:rFonts w:ascii="ＭＳ 明朝" w:eastAsia="ＭＳ 明朝" w:hAnsi="ＭＳ 明朝" w:cs="Times New Roman"/>
                <w:sz w:val="18"/>
                <w:szCs w:val="18"/>
              </w:rPr>
            </w:pPr>
          </w:p>
          <w:p w:rsidR="003B105C" w:rsidRPr="003B105C" w:rsidRDefault="003B105C" w:rsidP="003B105C">
            <w:pPr>
              <w:spacing w:line="360" w:lineRule="exact"/>
              <w:rPr>
                <w:rFonts w:ascii="ＭＳ ゴシック" w:eastAsia="ＭＳ ゴシック" w:hAnsi="ＭＳ ゴシック" w:cs="Times New Roman"/>
                <w:b/>
                <w:kern w:val="0"/>
                <w:sz w:val="32"/>
                <w:szCs w:val="32"/>
              </w:rPr>
            </w:pPr>
            <w:r w:rsidRPr="003B105C">
              <w:rPr>
                <w:rFonts w:ascii="Century" w:eastAsia="ＭＳ 明朝" w:hAnsi="Century" w:cs="Times New Roman"/>
                <w:noProof/>
              </w:rPr>
              <w:drawing>
                <wp:anchor distT="0" distB="0" distL="114300" distR="114300" simplePos="0" relativeHeight="251659264" behindDoc="0" locked="0" layoutInCell="1" allowOverlap="1" wp14:anchorId="32C0CA57" wp14:editId="291F48E5">
                  <wp:simplePos x="0" y="0"/>
                  <wp:positionH relativeFrom="column">
                    <wp:posOffset>175752</wp:posOffset>
                  </wp:positionH>
                  <wp:positionV relativeFrom="paragraph">
                    <wp:posOffset>81543</wp:posOffset>
                  </wp:positionV>
                  <wp:extent cx="1288415" cy="485775"/>
                  <wp:effectExtent l="0" t="0" r="6985" b="9525"/>
                  <wp:wrapSquare wrapText="bothSides"/>
                  <wp:docPr id="49" name="図 33"/>
                  <wp:cNvGraphicFramePr/>
                  <a:graphic xmlns:a="http://schemas.openxmlformats.org/drawingml/2006/main">
                    <a:graphicData uri="http://schemas.openxmlformats.org/drawingml/2006/picture">
                      <pic:pic xmlns:pic="http://schemas.openxmlformats.org/drawingml/2006/picture">
                        <pic:nvPicPr>
                          <pic:cNvPr id="34" name="図 33"/>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88415" cy="485775"/>
                          </a:xfrm>
                          <a:prstGeom prst="rect">
                            <a:avLst/>
                          </a:prstGeom>
                        </pic:spPr>
                      </pic:pic>
                    </a:graphicData>
                  </a:graphic>
                </wp:anchor>
              </w:drawing>
            </w:r>
            <w:r w:rsidRPr="003B105C">
              <w:rPr>
                <w:rFonts w:ascii="ＭＳ 明朝" w:eastAsia="ＭＳ 明朝" w:hAnsi="ＭＳ 明朝" w:cs="Times New Roman" w:hint="eastAsia"/>
                <w:sz w:val="18"/>
                <w:szCs w:val="18"/>
              </w:rPr>
              <w:t xml:space="preserve">　　　　</w:t>
            </w:r>
            <w:r w:rsidRPr="003B105C">
              <w:rPr>
                <w:rFonts w:ascii="ＭＳ ゴシック" w:eastAsia="ＭＳ ゴシック" w:hAnsi="ＭＳ ゴシック" w:cs="Times New Roman" w:hint="eastAsia"/>
                <w:b/>
                <w:kern w:val="0"/>
                <w:sz w:val="32"/>
                <w:szCs w:val="32"/>
              </w:rPr>
              <w:t>国際ロータリー第2790地区</w:t>
            </w:r>
          </w:p>
          <w:p w:rsidR="003B105C" w:rsidRPr="003B105C" w:rsidRDefault="003B105C" w:rsidP="003B105C">
            <w:pPr>
              <w:spacing w:line="360" w:lineRule="exact"/>
              <w:rPr>
                <w:rFonts w:ascii="ＭＳ ゴシック" w:eastAsia="ＭＳ ゴシック" w:hAnsi="ＭＳ ゴシック" w:cs="Times New Roman"/>
                <w:b/>
                <w:sz w:val="32"/>
                <w:szCs w:val="32"/>
              </w:rPr>
            </w:pPr>
            <w:r w:rsidRPr="003B105C">
              <w:rPr>
                <w:rFonts w:ascii="ＭＳ ゴシック" w:eastAsia="ＭＳ ゴシック" w:hAnsi="ＭＳ ゴシック" w:cs="Times New Roman" w:hint="eastAsia"/>
                <w:b/>
                <w:kern w:val="0"/>
                <w:sz w:val="32"/>
                <w:szCs w:val="32"/>
              </w:rPr>
              <w:t xml:space="preserve">　　</w:t>
            </w:r>
            <w:r w:rsidRPr="003B105C">
              <w:rPr>
                <w:rFonts w:ascii="ＭＳ ゴシック" w:eastAsia="ＭＳ ゴシック" w:hAnsi="ＭＳ ゴシック" w:cs="Times New Roman" w:hint="eastAsia"/>
                <w:b/>
                <w:kern w:val="0"/>
                <w:sz w:val="20"/>
                <w:szCs w:val="20"/>
              </w:rPr>
              <w:t xml:space="preserve"> </w:t>
            </w:r>
            <w:r w:rsidRPr="003B105C">
              <w:rPr>
                <w:rFonts w:ascii="ＭＳ ゴシック" w:eastAsia="ＭＳ ゴシック" w:hAnsi="ＭＳ ゴシック" w:cs="Times New Roman" w:hint="eastAsia"/>
                <w:b/>
                <w:kern w:val="0"/>
                <w:sz w:val="32"/>
                <w:szCs w:val="32"/>
              </w:rPr>
              <w:t>地区補助金奨学生 募集要項</w:t>
            </w:r>
          </w:p>
          <w:p w:rsidR="003B105C" w:rsidRPr="003B105C" w:rsidRDefault="003B105C" w:rsidP="003B105C">
            <w:pPr>
              <w:spacing w:line="240" w:lineRule="exact"/>
              <w:rPr>
                <w:rFonts w:ascii="ＭＳ ゴシック" w:eastAsia="ＭＳ ゴシック" w:hAnsi="ＭＳ ゴシック" w:cs="Times New Roman"/>
                <w:b/>
                <w:sz w:val="32"/>
                <w:szCs w:val="32"/>
              </w:rPr>
            </w:pPr>
          </w:p>
          <w:p w:rsidR="003B105C" w:rsidRPr="003B105C" w:rsidRDefault="003B105C" w:rsidP="003B105C">
            <w:pPr>
              <w:spacing w:line="300" w:lineRule="exact"/>
              <w:ind w:firstLineChars="1800" w:firstLine="3600"/>
              <w:rPr>
                <w:rFonts w:ascii="ＭＳ 明朝" w:eastAsia="ＭＳ 明朝" w:hAnsi="ＭＳ 明朝" w:cs="Times New Roman"/>
                <w:sz w:val="20"/>
                <w:szCs w:val="20"/>
              </w:rPr>
            </w:pPr>
          </w:p>
        </w:tc>
      </w:tr>
    </w:tbl>
    <w:p w:rsidR="003B105C" w:rsidRPr="003B105C" w:rsidRDefault="003B105C" w:rsidP="003B105C">
      <w:pPr>
        <w:spacing w:line="260" w:lineRule="exact"/>
        <w:rPr>
          <w:rFonts w:ascii="ＭＳ 明朝" w:eastAsia="ＭＳ 明朝" w:hAnsi="ＭＳ 明朝" w:cs="Times New Roman"/>
          <w:sz w:val="18"/>
          <w:szCs w:val="18"/>
        </w:rPr>
      </w:pPr>
    </w:p>
    <w:p w:rsidR="003B105C" w:rsidRPr="003B105C" w:rsidRDefault="003B105C" w:rsidP="003B105C">
      <w:pPr>
        <w:spacing w:line="280" w:lineRule="exact"/>
        <w:ind w:left="180" w:hangingChars="100" w:hanging="180"/>
        <w:rPr>
          <w:rFonts w:ascii="ＭＳ Ｐゴシック" w:eastAsia="ＭＳ Ｐゴシック" w:hAnsi="ＭＳ Ｐゴシック" w:cs="Times New Roman"/>
          <w:szCs w:val="21"/>
        </w:rPr>
      </w:pPr>
      <w:r w:rsidRPr="003B105C">
        <w:rPr>
          <w:rFonts w:ascii="ＭＳ 明朝" w:eastAsia="ＭＳ 明朝" w:hAnsi="ＭＳ 明朝" w:cs="Times New Roman" w:hint="eastAsia"/>
          <w:sz w:val="18"/>
          <w:szCs w:val="18"/>
        </w:rPr>
        <w:t xml:space="preserve">　</w:t>
      </w:r>
      <w:r w:rsidRPr="003B105C">
        <w:rPr>
          <w:rFonts w:ascii="ＭＳ Ｐゴシック" w:eastAsia="ＭＳ Ｐゴシック" w:hAnsi="ＭＳ Ｐゴシック" w:cs="Times New Roman" w:hint="eastAsia"/>
          <w:szCs w:val="21"/>
        </w:rPr>
        <w:t>国際ロータリー第2790地区では、2017－18年度に派遣する地区補助金奨学生募集要項を次の通り定めています。</w:t>
      </w:r>
    </w:p>
    <w:p w:rsidR="003B105C" w:rsidRPr="003B105C" w:rsidRDefault="003B105C" w:rsidP="003B105C">
      <w:pPr>
        <w:spacing w:line="280" w:lineRule="exact"/>
        <w:rPr>
          <w:rFonts w:ascii="ＭＳ Ｐゴシック" w:eastAsia="ＭＳ Ｐゴシック" w:hAnsi="ＭＳ Ｐゴシック" w:cs="Times New Roman"/>
          <w:szCs w:val="21"/>
        </w:rPr>
      </w:pPr>
    </w:p>
    <w:p w:rsidR="003B105C" w:rsidRPr="003B105C" w:rsidRDefault="003B105C" w:rsidP="003B105C">
      <w:pPr>
        <w:spacing w:line="280" w:lineRule="exact"/>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b/>
          <w:kern w:val="0"/>
          <w:szCs w:val="21"/>
        </w:rPr>
        <w:t>■ 目　的</w:t>
      </w:r>
    </w:p>
    <w:p w:rsidR="003B105C" w:rsidRPr="003B105C" w:rsidRDefault="003B105C" w:rsidP="003B105C">
      <w:pPr>
        <w:spacing w:line="280" w:lineRule="exact"/>
        <w:ind w:left="210" w:hangingChars="100" w:hanging="210"/>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 xml:space="preserve">　　国際ロータリー(ＲＩ)第2790地区は、ロータリーの理念に即した修学と奉仕を志す「地区補助金奨学生」を、この要領記載の手続きにより募集選抜し、奨学金の給付等を通じて国際理解と世界平和の促進を支援します。</w:t>
      </w:r>
    </w:p>
    <w:p w:rsidR="003B105C" w:rsidRPr="003B105C" w:rsidRDefault="003B105C" w:rsidP="003B105C">
      <w:pPr>
        <w:spacing w:line="280" w:lineRule="exact"/>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b/>
          <w:kern w:val="0"/>
          <w:szCs w:val="21"/>
        </w:rPr>
        <w:t>■ 奨学金の種類と内容</w:t>
      </w:r>
    </w:p>
    <w:p w:rsidR="003B105C" w:rsidRPr="003B105C" w:rsidRDefault="003B105C" w:rsidP="003B105C">
      <w:pPr>
        <w:spacing w:line="280" w:lineRule="exact"/>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 xml:space="preserve">　　</w:t>
      </w:r>
    </w:p>
    <w:tbl>
      <w:tblPr>
        <w:tblStyle w:val="a3"/>
        <w:tblW w:w="0" w:type="auto"/>
        <w:tblInd w:w="562" w:type="dxa"/>
        <w:tblLook w:val="04A0" w:firstRow="1" w:lastRow="0" w:firstColumn="1" w:lastColumn="0" w:noHBand="0" w:noVBand="1"/>
      </w:tblPr>
      <w:tblGrid>
        <w:gridCol w:w="1560"/>
        <w:gridCol w:w="5811"/>
        <w:gridCol w:w="1134"/>
      </w:tblGrid>
      <w:tr w:rsidR="003B105C" w:rsidRPr="003B105C" w:rsidTr="00C67778">
        <w:tc>
          <w:tcPr>
            <w:tcW w:w="1560" w:type="dxa"/>
          </w:tcPr>
          <w:p w:rsidR="003B105C" w:rsidRPr="003B105C" w:rsidRDefault="003B105C" w:rsidP="003B105C">
            <w:pPr>
              <w:spacing w:line="280" w:lineRule="exact"/>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奨学生の種類</w:t>
            </w:r>
          </w:p>
        </w:tc>
        <w:tc>
          <w:tcPr>
            <w:tcW w:w="5811" w:type="dxa"/>
          </w:tcPr>
          <w:p w:rsidR="003B105C" w:rsidRPr="003B105C" w:rsidRDefault="003B105C" w:rsidP="003B105C">
            <w:pPr>
              <w:spacing w:line="280" w:lineRule="exact"/>
              <w:jc w:val="center"/>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制度の内容の概要</w:t>
            </w:r>
          </w:p>
        </w:tc>
        <w:tc>
          <w:tcPr>
            <w:tcW w:w="1134" w:type="dxa"/>
          </w:tcPr>
          <w:p w:rsidR="003B105C" w:rsidRPr="003B105C" w:rsidRDefault="003B105C" w:rsidP="003B105C">
            <w:pPr>
              <w:tabs>
                <w:tab w:val="left" w:pos="761"/>
              </w:tabs>
              <w:spacing w:line="280" w:lineRule="exact"/>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募集人数</w:t>
            </w:r>
          </w:p>
        </w:tc>
      </w:tr>
      <w:tr w:rsidR="003B105C" w:rsidRPr="003B105C" w:rsidTr="00C67778">
        <w:tc>
          <w:tcPr>
            <w:tcW w:w="1560" w:type="dxa"/>
          </w:tcPr>
          <w:p w:rsidR="003B105C" w:rsidRPr="003B105C" w:rsidRDefault="003B105C" w:rsidP="003B105C">
            <w:pPr>
              <w:spacing w:line="280" w:lineRule="exact"/>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１学年度奨学金</w:t>
            </w:r>
          </w:p>
        </w:tc>
        <w:tc>
          <w:tcPr>
            <w:tcW w:w="5811" w:type="dxa"/>
          </w:tcPr>
          <w:p w:rsidR="003B105C" w:rsidRPr="003B105C" w:rsidRDefault="003B105C" w:rsidP="003B105C">
            <w:pPr>
              <w:spacing w:line="280" w:lineRule="exact"/>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授与する奨学金の上限額は、20,</w:t>
            </w:r>
            <w:r w:rsidRPr="003B105C">
              <w:rPr>
                <w:rFonts w:ascii="ＭＳ Ｐゴシック" w:eastAsia="ＭＳ Ｐゴシック" w:hAnsi="ＭＳ Ｐゴシック" w:cs="Times New Roman"/>
                <w:szCs w:val="21"/>
              </w:rPr>
              <w:t>000</w:t>
            </w:r>
            <w:r w:rsidRPr="003B105C">
              <w:rPr>
                <w:rFonts w:ascii="ＭＳ Ｐゴシック" w:eastAsia="ＭＳ Ｐゴシック" w:hAnsi="ＭＳ Ｐゴシック" w:cs="Times New Roman" w:hint="eastAsia"/>
                <w:szCs w:val="21"/>
              </w:rPr>
              <w:t>米ドルです。外国語の勉強ではなく、1学年（9ヵ月間）学ぶ正規の学生。2017年9月1日から2018年6月30日までの新学期から大学・大学院で就学を開始する者。</w:t>
            </w:r>
          </w:p>
        </w:tc>
        <w:tc>
          <w:tcPr>
            <w:tcW w:w="1134" w:type="dxa"/>
          </w:tcPr>
          <w:p w:rsidR="003B105C" w:rsidRPr="003B105C" w:rsidRDefault="003B105C" w:rsidP="003B105C">
            <w:pPr>
              <w:spacing w:line="280" w:lineRule="exact"/>
              <w:jc w:val="center"/>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1名</w:t>
            </w:r>
          </w:p>
        </w:tc>
      </w:tr>
    </w:tbl>
    <w:p w:rsidR="003B105C" w:rsidRPr="003B105C" w:rsidRDefault="003B105C" w:rsidP="003B105C">
      <w:pPr>
        <w:spacing w:line="280" w:lineRule="exact"/>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b/>
          <w:kern w:val="0"/>
          <w:szCs w:val="21"/>
        </w:rPr>
        <w:t>■ 応募資格</w:t>
      </w:r>
    </w:p>
    <w:p w:rsidR="003B105C" w:rsidRPr="003B105C" w:rsidRDefault="003B105C" w:rsidP="003B105C">
      <w:pPr>
        <w:spacing w:line="280" w:lineRule="exact"/>
        <w:ind w:left="630" w:hangingChars="300" w:hanging="630"/>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 xml:space="preserve">　　１. 地区で実施する地区奨学生選考会（2017年3月31日）までに留学先の教育機関に既に合格しており、入学許可を証明する書類を有していること。</w:t>
      </w:r>
    </w:p>
    <w:p w:rsidR="003B105C" w:rsidRPr="003B105C" w:rsidRDefault="003B105C" w:rsidP="003B105C">
      <w:pPr>
        <w:spacing w:line="280" w:lineRule="exact"/>
        <w:ind w:left="630" w:hangingChars="300" w:hanging="630"/>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 xml:space="preserve">　　２. 応募者は奨学金支給期間の始まる前に、大学での２年間の勉強を終了したか、高校卒業後２年間職業に就いた経験のある人、学業優秀で、かつ留学先国の言語に通じ（英語圏についてはＴＯＥＦＬがｉＢＴ９４、ＣＢＴ２４０、ＰＢＴ５８７以上）学業継続と国際親善の任務を全うしうる者であること。</w:t>
      </w:r>
    </w:p>
    <w:p w:rsidR="003B105C" w:rsidRPr="003B105C" w:rsidRDefault="003B105C" w:rsidP="003B105C">
      <w:pPr>
        <w:spacing w:line="280" w:lineRule="exact"/>
        <w:ind w:left="630" w:hangingChars="300" w:hanging="630"/>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 xml:space="preserve">　　３. 相手国を理解すると共に、郷土日本の歴史、地理、文化、時事問題等に関し比較説明を行い得る者であること。</w:t>
      </w:r>
    </w:p>
    <w:p w:rsidR="003B105C" w:rsidRPr="003B105C" w:rsidRDefault="003B105C" w:rsidP="003B105C">
      <w:pPr>
        <w:spacing w:line="280" w:lineRule="exact"/>
        <w:ind w:left="630" w:hangingChars="300" w:hanging="630"/>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 xml:space="preserve">　　４. 上述知識のほか、ロータリーの目的、理想、組織等についての認識と理解が必須です。また、出発前オリエンテーション（合計３回）や行事に出席する義務が課されます。</w:t>
      </w:r>
    </w:p>
    <w:p w:rsidR="003B105C" w:rsidRPr="003B105C" w:rsidRDefault="003B105C" w:rsidP="003B105C">
      <w:pPr>
        <w:spacing w:line="280" w:lineRule="exact"/>
        <w:ind w:left="630" w:hangingChars="300" w:hanging="630"/>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 xml:space="preserve">　　５. 健康で独創性と順応性を持ち、ロータリーの目的に対して誠実であること。</w:t>
      </w:r>
    </w:p>
    <w:p w:rsidR="003B105C" w:rsidRPr="003B105C" w:rsidRDefault="003B105C" w:rsidP="003B105C">
      <w:pPr>
        <w:spacing w:line="280" w:lineRule="exact"/>
        <w:ind w:left="630" w:hangingChars="300" w:hanging="630"/>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 xml:space="preserve">　　６. 応募者の居住地、職場、大学、本籍のいずれかが千葉県内にあること。</w:t>
      </w:r>
    </w:p>
    <w:p w:rsidR="003B105C" w:rsidRPr="003B105C" w:rsidRDefault="003B105C" w:rsidP="003B105C">
      <w:pPr>
        <w:spacing w:line="280" w:lineRule="exact"/>
        <w:ind w:left="630" w:hangingChars="300" w:hanging="630"/>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 xml:space="preserve">　　７. ロータリークラブの会員（退会後３年未満の者を含む）及び関係組織の職員、並びにこれらの配偶者及び直系親族（配偶者、養子を含む）は応募できません。</w:t>
      </w:r>
    </w:p>
    <w:p w:rsidR="003B105C" w:rsidRPr="003B105C" w:rsidRDefault="003B105C" w:rsidP="003B105C">
      <w:pPr>
        <w:spacing w:line="280" w:lineRule="exact"/>
        <w:ind w:left="630" w:hangingChars="300" w:hanging="630"/>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 xml:space="preserve">　　８. 奨学金支給年度以前に12ヵ月以上留学したことのある国や地域の教育機関で学ぶことはできません。</w:t>
      </w:r>
    </w:p>
    <w:p w:rsidR="003B105C" w:rsidRPr="003B105C" w:rsidRDefault="003B105C" w:rsidP="003B105C">
      <w:pPr>
        <w:spacing w:line="280" w:lineRule="exact"/>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b/>
          <w:kern w:val="0"/>
          <w:szCs w:val="21"/>
        </w:rPr>
        <w:t>■ 奨学金の条件</w:t>
      </w:r>
    </w:p>
    <w:p w:rsidR="003B105C" w:rsidRPr="003B105C" w:rsidRDefault="003B105C" w:rsidP="003B105C">
      <w:pPr>
        <w:spacing w:line="280" w:lineRule="exact"/>
        <w:ind w:left="630" w:hangingChars="300" w:hanging="630"/>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 xml:space="preserve">　　１. 奨学生は、留学中及び帰国後ロータリーの求めに応じ、少なくとも10回以上の講演・卓話等各種の国際親善のための奉仕のほか、留学中に定期報告を行う義務を負います。</w:t>
      </w:r>
    </w:p>
    <w:p w:rsidR="003B105C" w:rsidRPr="003B105C" w:rsidRDefault="003B105C" w:rsidP="003B105C">
      <w:pPr>
        <w:spacing w:line="280" w:lineRule="exact"/>
        <w:ind w:left="630" w:hangingChars="300" w:hanging="630"/>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 xml:space="preserve">　　２. 出発前のオリエンテーションの無断欠席や、語学力不足、学業成績不良、不良行為、報告不提出、無断課程変更、中途退学、国際親善の任務不履行等、奨学金目的の達成困難が明らかになった場合、奨学金は打ち切られます。修学中断の理由によっては、返金を求める場合があります。</w:t>
      </w:r>
    </w:p>
    <w:p w:rsidR="003B105C" w:rsidRPr="003B105C" w:rsidRDefault="003B105C" w:rsidP="003B105C">
      <w:pPr>
        <w:spacing w:line="280" w:lineRule="exact"/>
        <w:ind w:left="630" w:hangingChars="300" w:hanging="630"/>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 xml:space="preserve">　　３. 支給された奨学金の支給に当たり、75米ドル以上の経費は、領収書を受領し、後日地区ロータリー財団委員会に提出していただきます。</w:t>
      </w:r>
    </w:p>
    <w:p w:rsidR="003B105C" w:rsidRPr="003B105C" w:rsidRDefault="003B105C" w:rsidP="003B105C">
      <w:pPr>
        <w:spacing w:line="280" w:lineRule="exact"/>
        <w:ind w:left="630" w:hangingChars="300" w:hanging="630"/>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 xml:space="preserve">　　４. 留学前、留学中、帰国後を通して推薦クラブ、第2790地区、及び学友会（奨学生同窓会）との連絡を維持すること。</w:t>
      </w:r>
    </w:p>
    <w:p w:rsidR="003B105C" w:rsidRPr="003B105C" w:rsidRDefault="003B105C" w:rsidP="003B105C">
      <w:pPr>
        <w:spacing w:line="280" w:lineRule="exact"/>
        <w:ind w:left="630" w:hangingChars="300" w:hanging="630"/>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 xml:space="preserve">　　５. 奨学金支給期間の終了後は、たとえ外国に滞在していても、第2790地区の活動に協力するとともに、学友会運営に携わらなくてはなりません。</w:t>
      </w:r>
    </w:p>
    <w:p w:rsidR="003B105C" w:rsidRPr="003B105C" w:rsidRDefault="003B105C" w:rsidP="003B105C">
      <w:pPr>
        <w:spacing w:line="280" w:lineRule="exact"/>
        <w:ind w:left="630" w:hangingChars="300" w:hanging="630"/>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 xml:space="preserve">　　６. 国際ロータリーやロータリー財団は奨学金支給以外にいかなる責任も負いません。</w:t>
      </w:r>
    </w:p>
    <w:p w:rsidR="003B105C" w:rsidRPr="003B105C" w:rsidRDefault="003B105C" w:rsidP="003B105C">
      <w:pPr>
        <w:spacing w:line="280" w:lineRule="exact"/>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b/>
          <w:kern w:val="0"/>
          <w:szCs w:val="21"/>
        </w:rPr>
        <w:t>■ 応募手順</w:t>
      </w:r>
    </w:p>
    <w:p w:rsidR="003B105C" w:rsidRPr="003B105C" w:rsidRDefault="003B105C" w:rsidP="003B105C">
      <w:pPr>
        <w:spacing w:line="280" w:lineRule="exact"/>
        <w:ind w:left="630" w:hangingChars="300" w:hanging="630"/>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lastRenderedPageBreak/>
        <w:t xml:space="preserve">　　１. 下記の提出物一覧に掲げる応募書類に漏れなくかつ正確に記入後、推薦クラブへ3月31日までに提出して下さい。ガバナー事務所や地区に直送しても無効です。また、応募書類は返還いたしません。</w:t>
      </w:r>
    </w:p>
    <w:p w:rsidR="003B105C" w:rsidRPr="003B105C" w:rsidRDefault="003B105C" w:rsidP="003B105C">
      <w:pPr>
        <w:spacing w:line="280" w:lineRule="exact"/>
        <w:ind w:left="630" w:hangingChars="300" w:hanging="630"/>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 xml:space="preserve">　　２. 選考受験票はＲＩ第2790地区ガバナー事務所の当該年度ＨＰからダウンロードして下さい。</w:t>
      </w:r>
    </w:p>
    <w:p w:rsidR="003B105C" w:rsidRPr="003B105C" w:rsidRDefault="003B105C" w:rsidP="003B105C">
      <w:pPr>
        <w:spacing w:line="280" w:lineRule="exact"/>
        <w:ind w:left="630" w:hangingChars="300" w:hanging="630"/>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 xml:space="preserve">　　３. 推薦は原則として１クラブにつき１名のため、クラブが指定する日にクラブ選考がある場合がありますので期間に余裕を持ってください。クラブによる推薦のない申請書は受理されません。</w:t>
      </w:r>
    </w:p>
    <w:p w:rsidR="003B105C" w:rsidRPr="003B105C" w:rsidRDefault="003B105C" w:rsidP="003B105C">
      <w:pPr>
        <w:spacing w:line="280" w:lineRule="exact"/>
        <w:ind w:left="630" w:hangingChars="300" w:hanging="630"/>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 xml:space="preserve">　　４. 選考日程は次の通りです。</w:t>
      </w:r>
    </w:p>
    <w:p w:rsidR="003B105C" w:rsidRPr="003B105C" w:rsidRDefault="003B105C" w:rsidP="003B105C">
      <w:pPr>
        <w:spacing w:line="280" w:lineRule="exact"/>
        <w:ind w:left="630" w:hangingChars="300" w:hanging="630"/>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 xml:space="preserve">　　　a. 募集開始： 2017年2月１日　※募集要領は地区のホームページからダウンロードして下さい。</w:t>
      </w:r>
    </w:p>
    <w:p w:rsidR="003B105C" w:rsidRPr="003B105C" w:rsidRDefault="003B105C" w:rsidP="003B105C">
      <w:pPr>
        <w:spacing w:line="280" w:lineRule="exact"/>
        <w:ind w:left="630" w:hangingChars="300" w:hanging="630"/>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 xml:space="preserve">　　　b. クラブ応募締切： 2017年3月31日</w:t>
      </w:r>
    </w:p>
    <w:p w:rsidR="003B105C" w:rsidRPr="003B105C" w:rsidRDefault="003B105C" w:rsidP="003B105C">
      <w:pPr>
        <w:spacing w:line="280" w:lineRule="exact"/>
        <w:ind w:left="630" w:hangingChars="300" w:hanging="630"/>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 xml:space="preserve">　　　c. 地区応募締切： 2017年4月10日</w:t>
      </w:r>
    </w:p>
    <w:p w:rsidR="003B105C" w:rsidRPr="003B105C" w:rsidRDefault="003B105C" w:rsidP="003B105C">
      <w:pPr>
        <w:spacing w:line="280" w:lineRule="exact"/>
        <w:ind w:left="630" w:hangingChars="300" w:hanging="630"/>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 xml:space="preserve">　　　d. 地区奨学生選考会： 2017年4月15日　会場： 未定</w:t>
      </w:r>
    </w:p>
    <w:p w:rsidR="003B105C" w:rsidRPr="003B105C" w:rsidRDefault="003B105C" w:rsidP="003B105C">
      <w:pPr>
        <w:spacing w:line="280" w:lineRule="exact"/>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 xml:space="preserve">　　　　 ※選考結果は推薦クラブと本人宛に郵便にて発送します。</w:t>
      </w:r>
    </w:p>
    <w:p w:rsidR="003B105C" w:rsidRPr="003B105C" w:rsidRDefault="003B105C" w:rsidP="003B105C">
      <w:pPr>
        <w:spacing w:line="280" w:lineRule="exact"/>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 xml:space="preserve">　　　e. 合格者説明会： 2017年6月未定　日曜日　会場： 未定</w:t>
      </w:r>
    </w:p>
    <w:p w:rsidR="003B105C" w:rsidRPr="003B105C" w:rsidRDefault="003B105C" w:rsidP="003B105C">
      <w:pPr>
        <w:spacing w:line="280" w:lineRule="exact"/>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 xml:space="preserve">　　　　 ※当日は第１回オリエンテーションを行います。オリエンテーションにはスポンサークラブの顧問</w:t>
      </w:r>
    </w:p>
    <w:p w:rsidR="003B105C" w:rsidRPr="003B105C" w:rsidRDefault="003B105C" w:rsidP="003B105C">
      <w:pPr>
        <w:spacing w:line="280" w:lineRule="exact"/>
        <w:ind w:firstLineChars="450" w:firstLine="945"/>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ロータリアンにもご同席をお願いします。</w:t>
      </w:r>
    </w:p>
    <w:p w:rsidR="003B105C" w:rsidRPr="003B105C" w:rsidRDefault="003B105C" w:rsidP="003B105C">
      <w:pPr>
        <w:spacing w:line="280" w:lineRule="exact"/>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 xml:space="preserve">　　　f. 第２回オリエンテーション： 2017年７月</w:t>
      </w:r>
    </w:p>
    <w:p w:rsidR="003B105C" w:rsidRPr="003B105C" w:rsidRDefault="003B105C" w:rsidP="003B105C">
      <w:pPr>
        <w:spacing w:line="280" w:lineRule="exact"/>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 xml:space="preserve">　　　g. 第３回オリエンテーション： 2017年８月　</w:t>
      </w:r>
    </w:p>
    <w:p w:rsidR="003B105C" w:rsidRPr="003B105C" w:rsidRDefault="003B105C" w:rsidP="003B105C">
      <w:pPr>
        <w:spacing w:line="280" w:lineRule="exact"/>
        <w:ind w:left="630" w:hangingChars="300" w:hanging="630"/>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 xml:space="preserve">　　５. 合格者説明会・出発前オリエンテーション等に出席し、手続きをすべて完了した段階で初めて奨学生となります。欠席者は失格となる場合があります。</w:t>
      </w:r>
    </w:p>
    <w:p w:rsidR="003B105C" w:rsidRPr="003B105C" w:rsidRDefault="003B105C" w:rsidP="003B105C">
      <w:pPr>
        <w:spacing w:line="280" w:lineRule="exact"/>
        <w:rPr>
          <w:rFonts w:ascii="ＭＳ Ｐゴシック" w:eastAsia="ＭＳ Ｐゴシック" w:hAnsi="ＭＳ Ｐゴシック" w:cs="Times New Roman"/>
          <w:b/>
          <w:kern w:val="0"/>
          <w:szCs w:val="21"/>
        </w:rPr>
      </w:pPr>
      <w:r w:rsidRPr="003B105C">
        <w:rPr>
          <w:rFonts w:ascii="ＭＳ Ｐゴシック" w:eastAsia="ＭＳ Ｐゴシック" w:hAnsi="ＭＳ Ｐゴシック" w:cs="Times New Roman" w:hint="eastAsia"/>
          <w:b/>
          <w:kern w:val="0"/>
          <w:szCs w:val="21"/>
        </w:rPr>
        <w:t>■ 提出書類</w:t>
      </w:r>
    </w:p>
    <w:tbl>
      <w:tblPr>
        <w:tblStyle w:val="a3"/>
        <w:tblW w:w="0" w:type="auto"/>
        <w:tblInd w:w="562" w:type="dxa"/>
        <w:tblLook w:val="04A0" w:firstRow="1" w:lastRow="0" w:firstColumn="1" w:lastColumn="0" w:noHBand="0" w:noVBand="1"/>
      </w:tblPr>
      <w:tblGrid>
        <w:gridCol w:w="426"/>
        <w:gridCol w:w="2268"/>
        <w:gridCol w:w="1134"/>
        <w:gridCol w:w="850"/>
        <w:gridCol w:w="3827"/>
      </w:tblGrid>
      <w:tr w:rsidR="003B105C" w:rsidRPr="003B105C" w:rsidTr="00C67778">
        <w:tc>
          <w:tcPr>
            <w:tcW w:w="426" w:type="dxa"/>
          </w:tcPr>
          <w:p w:rsidR="003B105C" w:rsidRPr="003B105C" w:rsidRDefault="003B105C" w:rsidP="003B105C">
            <w:pPr>
              <w:spacing w:line="280" w:lineRule="exact"/>
              <w:rPr>
                <w:rFonts w:ascii="ＭＳ Ｐゴシック" w:eastAsia="ＭＳ Ｐゴシック" w:hAnsi="ＭＳ Ｐゴシック" w:cs="Times New Roman"/>
                <w:szCs w:val="21"/>
              </w:rPr>
            </w:pPr>
          </w:p>
        </w:tc>
        <w:tc>
          <w:tcPr>
            <w:tcW w:w="2268" w:type="dxa"/>
          </w:tcPr>
          <w:p w:rsidR="003B105C" w:rsidRPr="003B105C" w:rsidRDefault="003B105C" w:rsidP="003B105C">
            <w:pPr>
              <w:spacing w:line="280" w:lineRule="exact"/>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書　　類</w:t>
            </w:r>
          </w:p>
        </w:tc>
        <w:tc>
          <w:tcPr>
            <w:tcW w:w="1134" w:type="dxa"/>
          </w:tcPr>
          <w:p w:rsidR="003B105C" w:rsidRPr="003B105C" w:rsidRDefault="003B105C" w:rsidP="003B105C">
            <w:pPr>
              <w:spacing w:line="280" w:lineRule="exact"/>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記入言語</w:t>
            </w:r>
          </w:p>
        </w:tc>
        <w:tc>
          <w:tcPr>
            <w:tcW w:w="850" w:type="dxa"/>
          </w:tcPr>
          <w:p w:rsidR="003B105C" w:rsidRPr="003B105C" w:rsidRDefault="003B105C" w:rsidP="003B105C">
            <w:pPr>
              <w:spacing w:line="280" w:lineRule="exact"/>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部　数</w:t>
            </w:r>
          </w:p>
        </w:tc>
        <w:tc>
          <w:tcPr>
            <w:tcW w:w="3827" w:type="dxa"/>
          </w:tcPr>
          <w:p w:rsidR="003B105C" w:rsidRPr="003B105C" w:rsidRDefault="003B105C" w:rsidP="003B105C">
            <w:pPr>
              <w:spacing w:line="280" w:lineRule="exact"/>
              <w:jc w:val="center"/>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備　　　　　　　　考</w:t>
            </w:r>
          </w:p>
        </w:tc>
      </w:tr>
      <w:tr w:rsidR="003B105C" w:rsidRPr="003B105C" w:rsidTr="00C67778">
        <w:tc>
          <w:tcPr>
            <w:tcW w:w="426" w:type="dxa"/>
          </w:tcPr>
          <w:p w:rsidR="003B105C" w:rsidRPr="003B105C" w:rsidRDefault="003B105C" w:rsidP="003B105C">
            <w:pPr>
              <w:spacing w:line="280" w:lineRule="exact"/>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１</w:t>
            </w:r>
          </w:p>
        </w:tc>
        <w:tc>
          <w:tcPr>
            <w:tcW w:w="2268" w:type="dxa"/>
          </w:tcPr>
          <w:p w:rsidR="003B105C" w:rsidRPr="003B105C" w:rsidRDefault="003B105C" w:rsidP="003B105C">
            <w:pPr>
              <w:spacing w:line="280" w:lineRule="exact"/>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2017－18年度</w:t>
            </w:r>
          </w:p>
          <w:p w:rsidR="003B105C" w:rsidRPr="003B105C" w:rsidRDefault="003B105C" w:rsidP="003B105C">
            <w:pPr>
              <w:spacing w:line="280" w:lineRule="exact"/>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地区補助金奨学生受験票</w:t>
            </w:r>
          </w:p>
        </w:tc>
        <w:tc>
          <w:tcPr>
            <w:tcW w:w="1134" w:type="dxa"/>
          </w:tcPr>
          <w:p w:rsidR="003B105C" w:rsidRPr="003B105C" w:rsidRDefault="003B105C" w:rsidP="003B105C">
            <w:pPr>
              <w:spacing w:line="280" w:lineRule="exact"/>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日本語</w:t>
            </w:r>
          </w:p>
        </w:tc>
        <w:tc>
          <w:tcPr>
            <w:tcW w:w="850" w:type="dxa"/>
          </w:tcPr>
          <w:p w:rsidR="003B105C" w:rsidRPr="003B105C" w:rsidRDefault="003B105C" w:rsidP="003B105C">
            <w:pPr>
              <w:spacing w:line="280" w:lineRule="exact"/>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１部</w:t>
            </w:r>
          </w:p>
        </w:tc>
        <w:tc>
          <w:tcPr>
            <w:tcW w:w="3827" w:type="dxa"/>
          </w:tcPr>
          <w:p w:rsidR="003B105C" w:rsidRPr="003B105C" w:rsidRDefault="003B105C" w:rsidP="003B105C">
            <w:pPr>
              <w:spacing w:line="280" w:lineRule="exact"/>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所定の受験票使用。要写真添付。</w:t>
            </w:r>
          </w:p>
          <w:p w:rsidR="003B105C" w:rsidRPr="003B105C" w:rsidRDefault="003B105C" w:rsidP="003B105C">
            <w:pPr>
              <w:spacing w:line="280" w:lineRule="exact"/>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3月31日郵送必着のこと</w:t>
            </w:r>
          </w:p>
        </w:tc>
      </w:tr>
      <w:tr w:rsidR="003B105C" w:rsidRPr="003B105C" w:rsidTr="00C67778">
        <w:tc>
          <w:tcPr>
            <w:tcW w:w="426" w:type="dxa"/>
          </w:tcPr>
          <w:p w:rsidR="003B105C" w:rsidRPr="003B105C" w:rsidRDefault="003B105C" w:rsidP="003B105C">
            <w:pPr>
              <w:spacing w:line="280" w:lineRule="exact"/>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２</w:t>
            </w:r>
          </w:p>
        </w:tc>
        <w:tc>
          <w:tcPr>
            <w:tcW w:w="2268" w:type="dxa"/>
          </w:tcPr>
          <w:p w:rsidR="003B105C" w:rsidRPr="003B105C" w:rsidRDefault="003B105C" w:rsidP="003B105C">
            <w:pPr>
              <w:spacing w:line="280" w:lineRule="exact"/>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公的な語学試験のスコア</w:t>
            </w:r>
          </w:p>
        </w:tc>
        <w:tc>
          <w:tcPr>
            <w:tcW w:w="1134" w:type="dxa"/>
          </w:tcPr>
          <w:p w:rsidR="003B105C" w:rsidRPr="003B105C" w:rsidRDefault="003B105C" w:rsidP="003B105C">
            <w:pPr>
              <w:spacing w:line="280" w:lineRule="exact"/>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日本語又</w:t>
            </w:r>
          </w:p>
          <w:p w:rsidR="003B105C" w:rsidRPr="003B105C" w:rsidRDefault="003B105C" w:rsidP="003B105C">
            <w:pPr>
              <w:spacing w:line="280" w:lineRule="exact"/>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は英語</w:t>
            </w:r>
          </w:p>
        </w:tc>
        <w:tc>
          <w:tcPr>
            <w:tcW w:w="850" w:type="dxa"/>
          </w:tcPr>
          <w:p w:rsidR="003B105C" w:rsidRPr="003B105C" w:rsidRDefault="003B105C" w:rsidP="003B105C">
            <w:pPr>
              <w:spacing w:line="280" w:lineRule="exact"/>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１部</w:t>
            </w:r>
          </w:p>
        </w:tc>
        <w:tc>
          <w:tcPr>
            <w:tcW w:w="3827" w:type="dxa"/>
          </w:tcPr>
          <w:p w:rsidR="003B105C" w:rsidRPr="003B105C" w:rsidRDefault="003B105C" w:rsidP="003B105C">
            <w:pPr>
              <w:spacing w:line="280" w:lineRule="exact"/>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英語はＴＯＥＦＬとする。（最新年度）</w:t>
            </w:r>
          </w:p>
        </w:tc>
      </w:tr>
      <w:tr w:rsidR="003B105C" w:rsidRPr="003B105C" w:rsidTr="00C67778">
        <w:tc>
          <w:tcPr>
            <w:tcW w:w="426" w:type="dxa"/>
          </w:tcPr>
          <w:p w:rsidR="003B105C" w:rsidRPr="003B105C" w:rsidRDefault="003B105C" w:rsidP="003B105C">
            <w:pPr>
              <w:spacing w:line="280" w:lineRule="exact"/>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３</w:t>
            </w:r>
          </w:p>
        </w:tc>
        <w:tc>
          <w:tcPr>
            <w:tcW w:w="2268" w:type="dxa"/>
          </w:tcPr>
          <w:p w:rsidR="003B105C" w:rsidRPr="003B105C" w:rsidRDefault="003B105C" w:rsidP="003B105C">
            <w:pPr>
              <w:spacing w:line="280" w:lineRule="exact"/>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推薦状</w:t>
            </w:r>
          </w:p>
        </w:tc>
        <w:tc>
          <w:tcPr>
            <w:tcW w:w="1134" w:type="dxa"/>
          </w:tcPr>
          <w:p w:rsidR="003B105C" w:rsidRPr="003B105C" w:rsidRDefault="003B105C" w:rsidP="003B105C">
            <w:pPr>
              <w:spacing w:line="280" w:lineRule="exact"/>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日本語</w:t>
            </w:r>
          </w:p>
        </w:tc>
        <w:tc>
          <w:tcPr>
            <w:tcW w:w="850" w:type="dxa"/>
          </w:tcPr>
          <w:p w:rsidR="003B105C" w:rsidRPr="003B105C" w:rsidRDefault="003B105C" w:rsidP="003B105C">
            <w:pPr>
              <w:spacing w:line="280" w:lineRule="exact"/>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１部</w:t>
            </w:r>
          </w:p>
        </w:tc>
        <w:tc>
          <w:tcPr>
            <w:tcW w:w="3827" w:type="dxa"/>
          </w:tcPr>
          <w:p w:rsidR="003B105C" w:rsidRPr="003B105C" w:rsidRDefault="003B105C" w:rsidP="003B105C">
            <w:pPr>
              <w:spacing w:line="280" w:lineRule="exact"/>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教師又は適切な雇用主/上司２名からの推薦が必要。書式自由。要厳封。</w:t>
            </w:r>
          </w:p>
        </w:tc>
      </w:tr>
      <w:tr w:rsidR="003B105C" w:rsidRPr="003B105C" w:rsidTr="00C67778">
        <w:tc>
          <w:tcPr>
            <w:tcW w:w="426" w:type="dxa"/>
          </w:tcPr>
          <w:p w:rsidR="003B105C" w:rsidRPr="003B105C" w:rsidRDefault="003B105C" w:rsidP="003B105C">
            <w:pPr>
              <w:spacing w:line="280" w:lineRule="exact"/>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４</w:t>
            </w:r>
          </w:p>
        </w:tc>
        <w:tc>
          <w:tcPr>
            <w:tcW w:w="2268" w:type="dxa"/>
          </w:tcPr>
          <w:p w:rsidR="003B105C" w:rsidRPr="003B105C" w:rsidRDefault="003B105C" w:rsidP="003B105C">
            <w:pPr>
              <w:spacing w:line="280" w:lineRule="exact"/>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小論文（２種類）</w:t>
            </w:r>
          </w:p>
        </w:tc>
        <w:tc>
          <w:tcPr>
            <w:tcW w:w="1134" w:type="dxa"/>
          </w:tcPr>
          <w:p w:rsidR="003B105C" w:rsidRPr="003B105C" w:rsidRDefault="003B105C" w:rsidP="003B105C">
            <w:pPr>
              <w:spacing w:line="280" w:lineRule="exact"/>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外国語及び日本語</w:t>
            </w:r>
          </w:p>
        </w:tc>
        <w:tc>
          <w:tcPr>
            <w:tcW w:w="850" w:type="dxa"/>
          </w:tcPr>
          <w:p w:rsidR="003B105C" w:rsidRPr="003B105C" w:rsidRDefault="003B105C" w:rsidP="003B105C">
            <w:pPr>
              <w:spacing w:line="280" w:lineRule="exact"/>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各１部</w:t>
            </w:r>
          </w:p>
        </w:tc>
        <w:tc>
          <w:tcPr>
            <w:tcW w:w="3827" w:type="dxa"/>
          </w:tcPr>
          <w:p w:rsidR="003B105C" w:rsidRPr="003B105C" w:rsidRDefault="003B105C" w:rsidP="003B105C">
            <w:pPr>
              <w:spacing w:line="280" w:lineRule="exact"/>
              <w:ind w:left="210" w:hangingChars="100" w:hanging="210"/>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１： 申請理由、選考分野及びそれがロータリーにどのように貢献するか、帰国後のキャリア計画、留学先機関の選択理由（Ａ４版２ページ以内）</w:t>
            </w:r>
          </w:p>
          <w:p w:rsidR="003B105C" w:rsidRPr="003B105C" w:rsidRDefault="003B105C" w:rsidP="003B105C">
            <w:pPr>
              <w:spacing w:line="280" w:lineRule="exact"/>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２： ボランティア活動、主な関心ごとや活動</w:t>
            </w:r>
          </w:p>
          <w:p w:rsidR="003B105C" w:rsidRPr="003B105C" w:rsidRDefault="003B105C" w:rsidP="003B105C">
            <w:pPr>
              <w:spacing w:line="280" w:lineRule="exact"/>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 xml:space="preserve">　（スピーチ、社会奉仕活動など。）</w:t>
            </w:r>
          </w:p>
          <w:p w:rsidR="003B105C" w:rsidRPr="003B105C" w:rsidRDefault="003B105C" w:rsidP="003B105C">
            <w:pPr>
              <w:spacing w:line="280" w:lineRule="exact"/>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 xml:space="preserve">　（Ａ４版１ページ以内）</w:t>
            </w:r>
          </w:p>
        </w:tc>
      </w:tr>
      <w:tr w:rsidR="003B105C" w:rsidRPr="003B105C" w:rsidTr="00C67778">
        <w:tc>
          <w:tcPr>
            <w:tcW w:w="426" w:type="dxa"/>
          </w:tcPr>
          <w:p w:rsidR="003B105C" w:rsidRPr="003B105C" w:rsidRDefault="003B105C" w:rsidP="003B105C">
            <w:pPr>
              <w:spacing w:line="280" w:lineRule="exact"/>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５</w:t>
            </w:r>
          </w:p>
        </w:tc>
        <w:tc>
          <w:tcPr>
            <w:tcW w:w="2268" w:type="dxa"/>
          </w:tcPr>
          <w:p w:rsidR="003B105C" w:rsidRPr="003B105C" w:rsidRDefault="003B105C" w:rsidP="003B105C">
            <w:pPr>
              <w:spacing w:line="280" w:lineRule="exact"/>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成績証明書</w:t>
            </w:r>
          </w:p>
        </w:tc>
        <w:tc>
          <w:tcPr>
            <w:tcW w:w="1134" w:type="dxa"/>
          </w:tcPr>
          <w:p w:rsidR="003B105C" w:rsidRPr="003B105C" w:rsidRDefault="003B105C" w:rsidP="003B105C">
            <w:pPr>
              <w:spacing w:line="280" w:lineRule="exact"/>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日本語</w:t>
            </w:r>
          </w:p>
          <w:p w:rsidR="003B105C" w:rsidRPr="003B105C" w:rsidRDefault="003B105C" w:rsidP="003B105C">
            <w:pPr>
              <w:spacing w:line="280" w:lineRule="exact"/>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(英語も可)</w:t>
            </w:r>
          </w:p>
        </w:tc>
        <w:tc>
          <w:tcPr>
            <w:tcW w:w="850" w:type="dxa"/>
          </w:tcPr>
          <w:p w:rsidR="003B105C" w:rsidRPr="003B105C" w:rsidRDefault="003B105C" w:rsidP="003B105C">
            <w:pPr>
              <w:spacing w:line="280" w:lineRule="exact"/>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１部</w:t>
            </w:r>
          </w:p>
        </w:tc>
        <w:tc>
          <w:tcPr>
            <w:tcW w:w="3827" w:type="dxa"/>
          </w:tcPr>
          <w:p w:rsidR="003B105C" w:rsidRPr="003B105C" w:rsidRDefault="003B105C" w:rsidP="003B105C">
            <w:pPr>
              <w:spacing w:line="280" w:lineRule="exact"/>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高校卒業後に就学したすべての教育機関の成績証明の原本</w:t>
            </w:r>
          </w:p>
        </w:tc>
      </w:tr>
    </w:tbl>
    <w:p w:rsidR="003B105C" w:rsidRPr="003B105C" w:rsidRDefault="003B105C" w:rsidP="003B105C">
      <w:pPr>
        <w:spacing w:line="280" w:lineRule="exact"/>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 xml:space="preserve">　　　※ 外国語は、申請者が希望する留学国の使用言語を指します。</w:t>
      </w:r>
    </w:p>
    <w:p w:rsidR="003B105C" w:rsidRPr="003B105C" w:rsidRDefault="003B105C" w:rsidP="003B105C">
      <w:pPr>
        <w:spacing w:line="280" w:lineRule="exact"/>
        <w:ind w:left="630" w:hangingChars="300" w:hanging="630"/>
        <w:rPr>
          <w:rFonts w:ascii="ＭＳ Ｐゴシック" w:eastAsia="ＭＳ Ｐゴシック" w:hAnsi="ＭＳ Ｐゴシック" w:cs="Times New Roman"/>
          <w:szCs w:val="21"/>
        </w:rPr>
      </w:pPr>
      <w:r w:rsidRPr="003B105C">
        <w:rPr>
          <w:rFonts w:ascii="ＭＳ Ｐゴシック" w:eastAsia="ＭＳ Ｐゴシック" w:hAnsi="ＭＳ Ｐゴシック" w:cs="Times New Roman" w:hint="eastAsia"/>
          <w:szCs w:val="21"/>
        </w:rPr>
        <w:t xml:space="preserve">　　　※ ロータリーの使命や理念については、国際ロータリーのＨＰ（</w:t>
      </w:r>
      <w:hyperlink r:id="rId5" w:history="1">
        <w:r w:rsidRPr="003B105C">
          <w:rPr>
            <w:rFonts w:ascii="ＭＳ Ｐゴシック" w:eastAsia="ＭＳ Ｐゴシック" w:hAnsi="ＭＳ Ｐゴシック" w:cs="Times New Roman" w:hint="eastAsia"/>
            <w:color w:val="0563C1"/>
            <w:szCs w:val="21"/>
            <w:u w:val="single"/>
          </w:rPr>
          <w:t>http://www.rotary.org/）をご参考下</w:t>
        </w:r>
      </w:hyperlink>
      <w:r w:rsidRPr="003B105C">
        <w:rPr>
          <w:rFonts w:ascii="ＭＳ Ｐゴシック" w:eastAsia="ＭＳ Ｐゴシック" w:hAnsi="ＭＳ Ｐゴシック" w:cs="Times New Roman" w:hint="eastAsia"/>
          <w:szCs w:val="21"/>
        </w:rPr>
        <w:t xml:space="preserve">　さい。</w:t>
      </w:r>
    </w:p>
    <w:p w:rsidR="003B105C" w:rsidRPr="003B105C" w:rsidRDefault="003B105C" w:rsidP="003B105C">
      <w:pPr>
        <w:spacing w:line="200" w:lineRule="exact"/>
        <w:rPr>
          <w:rFonts w:ascii="ＭＳ Ｐゴシック" w:eastAsia="ＭＳ Ｐゴシック" w:hAnsi="ＭＳ Ｐゴシック" w:cs="Times New Roman"/>
          <w:szCs w:val="21"/>
        </w:rPr>
      </w:pPr>
    </w:p>
    <w:p w:rsidR="00055929" w:rsidRPr="003B105C" w:rsidRDefault="00055929">
      <w:bookmarkStart w:id="0" w:name="_GoBack"/>
      <w:bookmarkEnd w:id="0"/>
    </w:p>
    <w:sectPr w:rsidR="00055929" w:rsidRPr="003B105C" w:rsidSect="00E40FC0">
      <w:type w:val="continuous"/>
      <w:pgSz w:w="11906" w:h="16838" w:code="9"/>
      <w:pgMar w:top="1134" w:right="1361" w:bottom="340" w:left="1361" w:header="851" w:footer="992" w:gutter="0"/>
      <w:cols w:space="425"/>
      <w:docGrid w:linePitch="360" w:charSpace="387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399"/>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05C"/>
    <w:rsid w:val="00055929"/>
    <w:rsid w:val="003B105C"/>
    <w:rsid w:val="00E40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80C9A59-5000-40E0-B85A-DAF81CFF9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1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otary.org/&#65289;&#12434;&#12372;&#21442;&#32771;&#19979;" TargetMode="Externa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3-177-1402</dc:creator>
  <cp:keywords/>
  <dc:description/>
  <cp:lastModifiedBy>3-177-1402</cp:lastModifiedBy>
  <cp:revision>1</cp:revision>
  <dcterms:created xsi:type="dcterms:W3CDTF">2016-12-24T00:20:00Z</dcterms:created>
  <dcterms:modified xsi:type="dcterms:W3CDTF">2016-12-24T00:21:00Z</dcterms:modified>
</cp:coreProperties>
</file>