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  <w:r w:rsidRPr="00A85CCF">
        <w:rPr>
          <w:rFonts w:ascii="ＭＳ 明朝" w:eastAsia="ＭＳ 明朝" w:hAnsi="ＭＳ 明朝" w:cs="Times New Roman" w:hint="eastAsia"/>
          <w:sz w:val="18"/>
          <w:szCs w:val="18"/>
        </w:rPr>
        <w:t>様式 701</w:t>
      </w:r>
    </w:p>
    <w:p w:rsidR="00A85CCF" w:rsidRPr="00A85CCF" w:rsidRDefault="00A85CCF" w:rsidP="00A85CCF">
      <w:pPr>
        <w:spacing w:line="100" w:lineRule="exac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A85CCF" w:rsidRPr="00A85CCF" w:rsidTr="00C67778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A85CCF" w:rsidRPr="00A85CCF" w:rsidRDefault="00A85CCF" w:rsidP="00A85CCF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A85CCF" w:rsidRPr="00A85CCF" w:rsidRDefault="00A85CCF" w:rsidP="00A85CCF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kern w:val="0"/>
                <w:sz w:val="32"/>
                <w:szCs w:val="32"/>
              </w:rPr>
            </w:pPr>
            <w:r w:rsidRPr="00A85CCF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77F9178" wp14:editId="03FC9338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7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5CC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A85CCF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A85CCF" w:rsidRPr="00A85CCF" w:rsidRDefault="00A85CCF" w:rsidP="00A85CCF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A85CCF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 xml:space="preserve">　グローバル補助金奨学生 募集要項</w:t>
            </w:r>
          </w:p>
          <w:p w:rsidR="00A85CCF" w:rsidRPr="00A85CCF" w:rsidRDefault="00A85CCF" w:rsidP="00A85CCF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  <w:p w:rsidR="00A85CCF" w:rsidRPr="00A85CCF" w:rsidRDefault="00A85CCF" w:rsidP="00A85CCF">
            <w:pPr>
              <w:spacing w:line="300" w:lineRule="exact"/>
              <w:ind w:firstLineChars="1700" w:firstLine="30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ind w:left="180" w:hangingChars="100" w:hanging="18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A85CCF">
        <w:rPr>
          <w:rFonts w:ascii="ＭＳ Ｐゴシック" w:eastAsia="ＭＳ Ｐゴシック" w:hAnsi="ＭＳ Ｐゴシック" w:cs="Times New Roman" w:hint="eastAsia"/>
          <w:szCs w:val="21"/>
        </w:rPr>
        <w:t>国際ロータリー第2790地区では、2017－18年度に派遣するグローバル補助金奨学生募集要項を、次の通り定めています。</w:t>
      </w: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目　的</w:t>
      </w:r>
    </w:p>
    <w:p w:rsidR="00A85CCF" w:rsidRPr="00A85CCF" w:rsidRDefault="00A85CCF" w:rsidP="00A85CCF">
      <w:pPr>
        <w:spacing w:line="300" w:lineRule="exact"/>
        <w:ind w:left="420" w:hangingChars="200" w:hanging="42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国際ロータリー(ＲＩ)第2790地区は、ロータリー財団が定めた６つの重点分野のいずれかに合ったキャリアを目指し、大学院レベルの研究目標もそれに沿ったものであり、海外の大学院で勉学する意欲ある留学生を支援するため、以下の要項を定めます。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条　件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① 申請者は、申請書を提出する際に、入学許可を証明する書類を提出しなければなりません。</w:t>
      </w:r>
    </w:p>
    <w:p w:rsidR="00A85CCF" w:rsidRPr="00A85CCF" w:rsidRDefault="00A85CCF" w:rsidP="00A85CCF">
      <w:pPr>
        <w:spacing w:line="30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② 重点分野のいずれかに関わるキャリア目標を目指し、測定可能で持続可能な変化を助長する方でなければなりません。大学院での研究は、このキャリア目標に沿ったものでなければなりません。</w:t>
      </w:r>
    </w:p>
    <w:p w:rsidR="00A85CCF" w:rsidRPr="00A85CCF" w:rsidRDefault="00A85CCF" w:rsidP="00A85CCF">
      <w:pPr>
        <w:spacing w:line="30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③ 奨学生は、奨学期間中、12ヵ月ごとに中間報告書を提出しなければなりません。奨学期間が終了後２ヵ月以内に最終報告書を提出しなければなりません、</w:t>
      </w:r>
    </w:p>
    <w:p w:rsidR="00A85CCF" w:rsidRPr="00A85CCF" w:rsidRDefault="00A85CCF" w:rsidP="00A85CCF">
      <w:pPr>
        <w:spacing w:line="300" w:lineRule="exact"/>
        <w:ind w:leftChars="150" w:left="525" w:hangingChars="100" w:hanging="21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④ 奨学金から75ドル以上の支出をする場合には、領収書を受け取り、報告書に添付しなければ</w:t>
      </w:r>
    </w:p>
    <w:p w:rsidR="00A85CCF" w:rsidRPr="00A85CCF" w:rsidRDefault="00A85CCF" w:rsidP="00A85CCF">
      <w:pPr>
        <w:spacing w:line="300" w:lineRule="exact"/>
        <w:ind w:leftChars="250" w:left="525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なりません。</w:t>
      </w:r>
    </w:p>
    <w:p w:rsidR="00A85CCF" w:rsidRPr="00A85CCF" w:rsidRDefault="00A85CCF" w:rsidP="00A85CCF">
      <w:pPr>
        <w:spacing w:line="30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⑤ 奨学期間中、実施国側提唱者(留学先の地区またはロータリークラブ)の求めによって、卓話(クラブの例会において30分程度のスピーチをする)をしたり、各種の行事に招かれた場合には、それに参加していただきます。</w:t>
      </w:r>
    </w:p>
    <w:p w:rsidR="00A85CCF" w:rsidRPr="00A85CCF" w:rsidRDefault="00A85CCF" w:rsidP="00A85CCF">
      <w:pPr>
        <w:spacing w:line="300" w:lineRule="exact"/>
        <w:ind w:left="63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⑥ 奨学金期間が終了後には、推薦したクラブや地区から求めがあった場合、卓話や各種の行事に参加していただきます。学友会の活動にも参加していただきます。</w:t>
      </w:r>
    </w:p>
    <w:p w:rsidR="00A85CCF" w:rsidRPr="00A85CCF" w:rsidRDefault="00A85CCF" w:rsidP="00A85CCF">
      <w:pPr>
        <w:spacing w:line="300" w:lineRule="exact"/>
        <w:ind w:firstLineChars="150" w:firstLine="315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⑦米国での就学を支援するグローバル補助金に関して、米国税法に従い授業料・書籍代・必要な備</w:t>
      </w:r>
    </w:p>
    <w:p w:rsidR="00A85CCF" w:rsidRPr="00A85CCF" w:rsidRDefault="00A85CCF" w:rsidP="00A85CCF">
      <w:pPr>
        <w:spacing w:line="300" w:lineRule="exact"/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品・手数料・入学金を除く経費の源泉徴収を差し引かれます。</w:t>
      </w: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奨学金の内容</w:t>
      </w:r>
    </w:p>
    <w:p w:rsidR="00A85CCF" w:rsidRPr="00A85CCF" w:rsidRDefault="00A85CCF" w:rsidP="00A85CCF">
      <w:pPr>
        <w:spacing w:line="300" w:lineRule="exact"/>
        <w:ind w:left="420" w:hangingChars="200" w:hanging="42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グローバル補助金奨学生の応募は、推薦ロータリークラブの推薦を受け全ての必要書類を揃えて申請してください。2017年3月31日締め切りです。</w:t>
      </w:r>
    </w:p>
    <w:p w:rsidR="00A85CCF" w:rsidRPr="00A85CCF" w:rsidRDefault="00A85CCF" w:rsidP="00A85CCF">
      <w:pPr>
        <w:spacing w:line="300" w:lineRule="exact"/>
        <w:ind w:left="420" w:hangingChars="200" w:hanging="42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2017年4月15日に選考試験があります。</w:t>
      </w:r>
    </w:p>
    <w:p w:rsidR="00A85CCF" w:rsidRPr="00A85CCF" w:rsidRDefault="00A85CCF" w:rsidP="00A85CCF">
      <w:pPr>
        <w:spacing w:line="300" w:lineRule="exact"/>
        <w:ind w:left="420" w:hangingChars="200" w:hanging="42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授与する奨学金の上限額は40000ＵＳＤです。（ＤＤＦ20000ＵＳＤ、ＷＦ20000ＵＳＤ）　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留学してからの受け付けはされません。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</w:t>
      </w: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推薦クラブ</w:t>
      </w:r>
    </w:p>
    <w:p w:rsidR="00A85CCF" w:rsidRPr="00A85CCF" w:rsidRDefault="00A85CCF" w:rsidP="00A85CCF">
      <w:pPr>
        <w:spacing w:line="300" w:lineRule="exact"/>
        <w:ind w:left="420" w:hangingChars="200" w:hanging="42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　　　応募者の居住地、職場、大学等の所在地に所在するロータリークラブから推薦を得て下さい。ロータリークラブの連絡先等は、地区ロータリー財団委員会にお問い合わせ下さい。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就学期間と学業レベル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ロータリークラブ宛に申請書を提出します。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ロータリークラブの推薦を受けクラブが地区に申込みすると地区ロータリー財団委員会</w:t>
      </w:r>
    </w:p>
    <w:p w:rsidR="00A85CCF" w:rsidRPr="00A85CCF" w:rsidRDefault="00A85CCF" w:rsidP="00A85CCF">
      <w:pPr>
        <w:spacing w:line="300" w:lineRule="exact"/>
        <w:ind w:left="57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は選考試験を行い、奨学生1名を選考します。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クラブか地区が、実施国側提唱者(留学先の地区又はクラブ)をお願いします。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オンラインで、ロータリー財団に申請書を提出します。</w:t>
      </w:r>
    </w:p>
    <w:p w:rsidR="00A85CCF" w:rsidRPr="00A85CCF" w:rsidRDefault="00A85CCF" w:rsidP="00A85CCF">
      <w:pPr>
        <w:spacing w:line="300" w:lineRule="exact"/>
        <w:ind w:left="210" w:firstLineChars="300" w:firstLine="630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>(地区ロータリー財団委員会で指導します。)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ロータリー財団から質問事項があった場合(ほぼ100％あります)には、これにメールで答えます。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lastRenderedPageBreak/>
        <w:t xml:space="preserve"> ロータリー財団の承認が得られると奨学生に決定します。決定後２週間程で、地区に奨学金が入金されます。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地区ロータリー財団委員会で、３回のオリエンテーションを実施します。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オリエンテーション終了後、資金を指定の口座に振込みします。</w:t>
      </w:r>
    </w:p>
    <w:p w:rsidR="00A85CCF" w:rsidRPr="00A85CCF" w:rsidRDefault="00A85CCF" w:rsidP="00A85CCF">
      <w:pPr>
        <w:numPr>
          <w:ilvl w:val="0"/>
          <w:numId w:val="2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留学中、12ヵ月ごとに中間報告書をオンラインでロータリー財団に提出します。留学期間終了後は、２ヵ月以内に最終報告書を提出します。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ind w:firstLineChars="100" w:firstLine="211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応募の際に提出する書類</w:t>
      </w:r>
    </w:p>
    <w:p w:rsidR="00A85CCF" w:rsidRPr="00A85CCF" w:rsidRDefault="00A85CCF" w:rsidP="00A85CCF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グローバル補助金奨学生の参加申請書</w:t>
      </w:r>
    </w:p>
    <w:p w:rsidR="00A85CCF" w:rsidRPr="00A85CCF" w:rsidRDefault="00A85CCF" w:rsidP="00A85CCF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グローバル補助金奨学生の面接票</w:t>
      </w:r>
    </w:p>
    <w:p w:rsidR="00A85CCF" w:rsidRPr="00A85CCF" w:rsidRDefault="00A85CCF" w:rsidP="00A85CCF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A85CCF">
        <w:rPr>
          <w:rFonts w:ascii="ＭＳ Ｐゴシック" w:eastAsia="ＭＳ Ｐゴシック" w:hAnsi="ＭＳ Ｐゴシック" w:cs="Times New Roman" w:hint="eastAsia"/>
          <w:szCs w:val="21"/>
        </w:rPr>
        <w:t xml:space="preserve"> 入学を証明するもの(申請書提出段階で、大学から無条件入学許可を得ていなければなりません)。</w:t>
      </w: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A85CCF" w:rsidRPr="00A85CCF" w:rsidRDefault="00A85CCF" w:rsidP="00A85CCF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055929" w:rsidRPr="00A85CCF" w:rsidRDefault="00055929">
      <w:bookmarkStart w:id="0" w:name="_GoBack"/>
      <w:bookmarkEnd w:id="0"/>
    </w:p>
    <w:sectPr w:rsidR="00055929" w:rsidRPr="00A85CCF" w:rsidSect="00E40FC0">
      <w:type w:val="continuous"/>
      <w:pgSz w:w="11906" w:h="16838" w:code="9"/>
      <w:pgMar w:top="1134" w:right="1361" w:bottom="340" w:left="1361" w:header="851" w:footer="992" w:gutter="0"/>
      <w:cols w:space="425"/>
      <w:docGrid w:linePitch="360" w:charSpace="38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BA6"/>
    <w:multiLevelType w:val="hybridMultilevel"/>
    <w:tmpl w:val="A1745F72"/>
    <w:lvl w:ilvl="0" w:tplc="24C85F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4ED29CB"/>
    <w:multiLevelType w:val="hybridMultilevel"/>
    <w:tmpl w:val="8EE2E7CA"/>
    <w:lvl w:ilvl="0" w:tplc="D83E718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F"/>
    <w:rsid w:val="00055929"/>
    <w:rsid w:val="00A85CCF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9ACA3-4F59-4025-BB06-C931A57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3-177-1402</dc:creator>
  <cp:keywords/>
  <dc:description/>
  <cp:lastModifiedBy>3-177-1402</cp:lastModifiedBy>
  <cp:revision>1</cp:revision>
  <dcterms:created xsi:type="dcterms:W3CDTF">2016-12-24T00:22:00Z</dcterms:created>
  <dcterms:modified xsi:type="dcterms:W3CDTF">2016-12-24T00:22:00Z</dcterms:modified>
</cp:coreProperties>
</file>