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77777777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098078A5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35482EC9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</w:t>
      </w:r>
      <w:r w:rsidR="00390807">
        <w:rPr>
          <w:rFonts w:ascii="HG丸ｺﾞｼｯｸM-PRO" w:eastAsia="HG丸ｺﾞｼｯｸM-PRO" w:hAnsi="HG丸ｺﾞｼｯｸM-PRO" w:hint="eastAsia"/>
          <w:szCs w:val="21"/>
        </w:rPr>
        <w:t>9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5B42">
        <w:rPr>
          <w:rFonts w:ascii="HG丸ｺﾞｼｯｸM-PRO" w:eastAsia="HG丸ｺﾞｼｯｸM-PRO" w:hAnsi="HG丸ｺﾞｼｯｸM-PRO" w:hint="eastAsia"/>
          <w:szCs w:val="21"/>
        </w:rPr>
        <w:t>2</w:t>
      </w:r>
      <w:r w:rsidRPr="00FC3C15">
        <w:rPr>
          <w:rFonts w:ascii="HG丸ｺﾞｼｯｸM-PRO" w:eastAsia="HG丸ｺﾞｼｯｸM-PRO" w:hAnsi="HG丸ｺﾞｼｯｸM-PRO"/>
          <w:szCs w:val="21"/>
        </w:rPr>
        <w:t>月2</w:t>
      </w:r>
      <w:r w:rsidR="00422015" w:rsidRPr="00FC3C15">
        <w:rPr>
          <w:rFonts w:ascii="HG丸ｺﾞｼｯｸM-PRO" w:eastAsia="HG丸ｺﾞｼｯｸM-PRO" w:hAnsi="HG丸ｺﾞｼｯｸM-PRO"/>
          <w:szCs w:val="21"/>
        </w:rPr>
        <w:t>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77777777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7032A714" w14:textId="77777777" w:rsidR="00F11037" w:rsidRPr="00FC3C15" w:rsidRDefault="00FD7141">
      <w:pPr>
        <w:pStyle w:val="a7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>委員長　　　真下　和男</w:t>
      </w:r>
    </w:p>
    <w:p w14:paraId="62409782" w14:textId="77777777" w:rsidR="00F11037" w:rsidRPr="00FC3C15" w:rsidRDefault="00F11037">
      <w:pPr>
        <w:pStyle w:val="a7"/>
        <w:rPr>
          <w:color w:val="00000A"/>
          <w:sz w:val="21"/>
          <w:szCs w:val="21"/>
        </w:rPr>
      </w:pPr>
    </w:p>
    <w:p w14:paraId="63015022" w14:textId="6474706B" w:rsidR="00F11037" w:rsidRPr="00FC3C15" w:rsidRDefault="00FD71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 xml:space="preserve">拝啓　</w:t>
      </w:r>
      <w:r w:rsidR="00E7348D" w:rsidRPr="00C80433">
        <w:rPr>
          <w:rFonts w:hint="eastAsia"/>
          <w:color w:val="auto"/>
          <w:sz w:val="21"/>
          <w:szCs w:val="21"/>
        </w:rPr>
        <w:t>早春の</w:t>
      </w:r>
      <w:r w:rsidRPr="00FC3C15">
        <w:rPr>
          <w:color w:val="000000" w:themeColor="text1"/>
          <w:sz w:val="21"/>
          <w:szCs w:val="21"/>
        </w:rPr>
        <w:t>候、貴ガバナーはじめスタッフの皆様には、益々ご健勝にてご活躍のこととお慶び申し上げます。また、常々ロータリー文庫へのご協力を心から感謝いたしております。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丸ｺﾞｼｯｸM-PRO" w:eastAsia="HG丸ｺﾞｼｯｸM-PRO" w:hAnsi="HG丸ｺﾞｼｯｸM-PRO"/>
          <w:color w:val="000000" w:themeColor="text1"/>
          <w:szCs w:val="21"/>
          <w:shd w:val="pct15" w:color="auto" w:fill="FFFFFF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7348D" w:rsidRPr="00C8043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="00390807" w:rsidRPr="003908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点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7777777"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14:paraId="20598AB8" w14:textId="77777777" w:rsidR="00D82347" w:rsidRDefault="00D82347" w:rsidP="00B86F54">
      <w:pPr>
        <w:pStyle w:val="a7"/>
      </w:pPr>
    </w:p>
    <w:p w14:paraId="262B7583" w14:textId="617750E1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</w:t>
      </w:r>
      <w:r w:rsidR="00390807">
        <w:rPr>
          <w:rFonts w:hint="eastAsia"/>
          <w:sz w:val="24"/>
          <w:szCs w:val="24"/>
        </w:rPr>
        <w:t>5</w:t>
      </w:r>
      <w:r w:rsidR="00C307C6" w:rsidRPr="00C307C6">
        <w:rPr>
          <w:rFonts w:hint="eastAsia"/>
          <w:sz w:val="24"/>
          <w:szCs w:val="24"/>
        </w:rPr>
        <w:t>]</w:t>
      </w:r>
    </w:p>
    <w:p w14:paraId="6C47D833" w14:textId="608D1714" w:rsidR="00D82347" w:rsidRDefault="006A373D" w:rsidP="00390807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5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9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565B42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2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月</w:t>
      </w:r>
      <w:r w:rsidR="009A509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シェルドン特集</w:t>
      </w:r>
    </w:p>
    <w:p w14:paraId="1B3E082A" w14:textId="77777777" w:rsidR="000C2024" w:rsidRDefault="000C2024" w:rsidP="00565B42">
      <w:pPr>
        <w:pStyle w:val="a6"/>
        <w:spacing w:line="0" w:lineRule="atLeast"/>
        <w:rPr>
          <w:sz w:val="20"/>
          <w:szCs w:val="20"/>
        </w:rPr>
      </w:pPr>
    </w:p>
    <w:p w14:paraId="28C42ADC" w14:textId="3A263A17" w:rsidR="00FC2527" w:rsidRDefault="00FC2527" w:rsidP="00FC2527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ロータリー精神の中核である「奉仕の理念」（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The ideal of service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）は時代と共に深化してきました。アーサー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F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．シェルドンが提唱した「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He profits most who serves best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」は、初期のロータリーの奉仕理念の原点であり、ロータリーの一つのモットーとして今も受け継がれています。この標語の意味について、シェルドン自らが書いた「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The meaning of the motto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」という著作を</w:t>
      </w:r>
      <w:r w:rsidR="003F323C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、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田中毅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PDG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が先ごろシェルドン監修の月刊誌「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Business Philosopher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」から発見しました。「</w:t>
      </w:r>
      <w:r w:rsidRPr="00FC2527">
        <w:rPr>
          <w:rFonts w:ascii="HG丸ｺﾞｼｯｸM-PRO" w:eastAsia="HG丸ｺﾞｼｯｸM-PRO" w:hAnsi="HG丸ｺﾞｼｯｸM-PRO" w:cs="Arial"/>
          <w:kern w:val="0"/>
          <w:sz w:val="20"/>
          <w:szCs w:val="20"/>
        </w:rPr>
        <w:t>The Gate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」と共に紹介し、併せ</w:t>
      </w:r>
      <w:r w:rsidR="00C023B0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て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この著作の</w:t>
      </w:r>
      <w:r w:rsidR="00C023B0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田中毅PDGの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翻訳と</w:t>
      </w:r>
      <w:r w:rsidR="00C023B0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、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シェルドンに関する多くの著作の</w:t>
      </w:r>
      <w:r w:rsidR="00C023B0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中から</w:t>
      </w:r>
      <w:r w:rsidRPr="00FC252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最近の２編をご紹介いたします。</w:t>
      </w:r>
    </w:p>
    <w:p w14:paraId="0E48072D" w14:textId="77777777" w:rsidR="00A810EA" w:rsidRPr="00FC2527" w:rsidRDefault="00A810EA" w:rsidP="00FC2527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</w:p>
    <w:tbl>
      <w:tblPr>
        <w:tblW w:w="9701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6"/>
        <w:gridCol w:w="3260"/>
        <w:gridCol w:w="1134"/>
        <w:gridCol w:w="849"/>
        <w:gridCol w:w="322"/>
      </w:tblGrid>
      <w:tr w:rsidR="00F11037" w14:paraId="356A0994" w14:textId="77777777" w:rsidTr="00F62C5A">
        <w:trPr>
          <w:trHeight w:val="269"/>
        </w:trPr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C826E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F489F6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5D473C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28A5D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2D9CB" w14:textId="77777777"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FC2527" w14:paraId="59FA48A7" w14:textId="25820AB0" w:rsidTr="001A6425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3E4578" w14:textId="283394EA" w:rsidR="00FC2527" w:rsidRPr="00A810EA" w:rsidRDefault="00FC2527" w:rsidP="00A810EA">
            <w:pPr>
              <w:pStyle w:val="Standard"/>
              <w:widowControl/>
              <w:ind w:leftChars="50" w:left="103" w:firstLine="1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The meaning of</w:t>
            </w:r>
            <w:r w:rsidR="00E7348D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the motto（The Business Philosopher</w:t>
            </w:r>
            <w:r w:rsidR="00AA6402"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1920年12月号）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8DF9FD" w14:textId="77777777" w:rsidR="001A6425" w:rsidRDefault="00FC2527" w:rsidP="001A6425">
            <w:pPr>
              <w:pStyle w:val="Standard"/>
              <w:widowControl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/>
                <w:szCs w:val="21"/>
              </w:rPr>
              <w:t>Arthur Frederick Sheldon</w:t>
            </w:r>
            <w:r w:rsidR="001A6425"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</w:t>
            </w:r>
          </w:p>
          <w:p w14:paraId="39C76466" w14:textId="4CC083D2" w:rsidR="00FC2527" w:rsidRPr="00A810EA" w:rsidRDefault="00FC2527" w:rsidP="001A6425">
            <w:pPr>
              <w:pStyle w:val="Standard"/>
              <w:widowControl/>
              <w:ind w:firstLineChars="50" w:firstLine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シェルドン出版社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3661C" w14:textId="25F9E383" w:rsidR="00FC2527" w:rsidRPr="00422015" w:rsidRDefault="00FC2527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1920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11DD5" w14:textId="15E31206" w:rsidR="00FC2527" w:rsidRPr="00422015" w:rsidRDefault="00FC2527" w:rsidP="00FC2527">
            <w:pPr>
              <w:pStyle w:val="Standard"/>
              <w:widowControl/>
              <w:ind w:firstLineChars="50" w:firstLine="88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８P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61553" w14:textId="1377470B" w:rsidR="00E5201A" w:rsidRPr="00E5201A" w:rsidRDefault="00FC2527" w:rsidP="00E5201A">
            <w:pPr>
              <w:pStyle w:val="Standard"/>
              <w:widowControl/>
              <w:jc w:val="center"/>
              <w:rPr>
                <w:rFonts w:ascii="ＭＳ 明朝" w:eastAsia="ＭＳ Ｐゴシック" w:hAnsi="ＭＳ 明朝" w:cs="ＭＳ 明朝"/>
                <w:color w:val="0000FF"/>
                <w:kern w:val="2"/>
                <w:sz w:val="22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05671032" w14:textId="1A084E27" w:rsidTr="00F62C5A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28698" w14:textId="77777777" w:rsidR="00FC2527" w:rsidRPr="00A810EA" w:rsidRDefault="00FC2527" w:rsidP="00A810E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モットー「He profits most who</w:t>
            </w:r>
          </w:p>
          <w:p w14:paraId="3CECA7F7" w14:textId="52E31889" w:rsidR="00FC2527" w:rsidRPr="00A810EA" w:rsidRDefault="00FC2527" w:rsidP="00A810E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Serves best」の真意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183DBF" w14:textId="77777777" w:rsidR="00FC2527" w:rsidRPr="00A810EA" w:rsidRDefault="00FC2527" w:rsidP="00FC2527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アーサー</w:t>
            </w:r>
            <w:r w:rsidRPr="00A810EA"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Ｆ．シェルドン</w:t>
            </w:r>
            <w:r w:rsidRPr="00A810EA"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著</w:t>
            </w:r>
          </w:p>
          <w:p w14:paraId="0A980A29" w14:textId="7278CB34" w:rsidR="00FC2527" w:rsidRPr="00A810EA" w:rsidRDefault="00E5201A" w:rsidP="00FC2527">
            <w:pPr>
              <w:pStyle w:val="Standard"/>
              <w:widowControl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；</w:t>
            </w:r>
            <w:r w:rsidR="00FC2527" w:rsidRPr="00A810EA">
              <w:rPr>
                <w:rFonts w:ascii="HG丸ｺﾞｼｯｸM-PRO" w:eastAsia="HG丸ｺﾞｼｯｸM-PRO" w:hAnsi="HG丸ｺﾞｼｯｸM-PRO" w:cs="ＭＳ Ｐゴシック"/>
                <w:szCs w:val="21"/>
              </w:rPr>
              <w:t xml:space="preserve"> </w:t>
            </w:r>
            <w:r w:rsidR="00FC2527"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田中毅　訳</w:t>
            </w:r>
            <w:r w:rsidR="00841101">
              <w:rPr>
                <w:color w:val="000000"/>
                <w:sz w:val="22"/>
              </w:rPr>
              <w:t> </w:t>
            </w:r>
            <w:r w:rsidR="00841101" w:rsidRPr="00A810EA">
              <w:rPr>
                <w:rFonts w:ascii="HG丸ｺﾞｼｯｸM-PRO" w:eastAsia="HG丸ｺﾞｼｯｸM-PRO" w:hAnsi="HG丸ｺﾞｼｯｸM-PRO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A8384" w14:textId="103A48B5" w:rsidR="00FC2527" w:rsidRPr="00422015" w:rsidRDefault="00480B3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80B3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2019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241068" w14:textId="17551693" w:rsidR="00480B3C" w:rsidRPr="00422015" w:rsidRDefault="00480B3C" w:rsidP="00480B3C">
            <w:pPr>
              <w:pStyle w:val="Standard"/>
              <w:widowControl/>
              <w:ind w:firstLine="137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6P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CFE78" w14:textId="181AFBDD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55194AAE" w14:textId="5E1020EC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FAE58A" w14:textId="396E1BA0" w:rsidR="00FC2527" w:rsidRPr="00A810EA" w:rsidRDefault="00FC2527" w:rsidP="00E5201A">
            <w:pPr>
              <w:pStyle w:val="Standard"/>
              <w:widowControl/>
              <w:ind w:leftChars="50" w:left="206" w:hangingChars="50" w:hanging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The　Gate（The Business Philosopher</w:t>
            </w:r>
            <w:r w:rsidR="00AA6402"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1922年11月号）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E00630" w14:textId="77777777" w:rsidR="001A6425" w:rsidRDefault="00FC2527" w:rsidP="001A6425">
            <w:pPr>
              <w:pStyle w:val="Standard"/>
              <w:widowControl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/>
                <w:szCs w:val="21"/>
              </w:rPr>
              <w:t>Arthur Frederick Sheldon</w:t>
            </w:r>
            <w:r w:rsidR="001A6425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</w:t>
            </w:r>
          </w:p>
          <w:p w14:paraId="7B47F0D0" w14:textId="31BC2B90" w:rsidR="00FC2527" w:rsidRPr="00A810EA" w:rsidRDefault="00FC2527" w:rsidP="001A6425">
            <w:pPr>
              <w:pStyle w:val="Standard"/>
              <w:widowControl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シェルドン出版社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EE6582" w14:textId="72688DEA" w:rsidR="00FC2527" w:rsidRPr="00422015" w:rsidRDefault="00480B3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80B3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1922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B8EF24" w14:textId="2AFE86B7" w:rsidR="00FC2527" w:rsidRPr="00422015" w:rsidRDefault="00480B3C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2P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B4251" w14:textId="5E3D0B19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:rsidRPr="003F73E7" w14:paraId="7CDEB993" w14:textId="77777777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BE3A66" w14:textId="5026A609" w:rsidR="00FC2527" w:rsidRPr="00A810EA" w:rsidRDefault="00FC2527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The　Gate　入口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DF031B" w14:textId="77777777" w:rsidR="00FC2527" w:rsidRPr="00A810EA" w:rsidRDefault="00FC2527" w:rsidP="00FC252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アーサー Ｆ．シェルドン 著</w:t>
            </w:r>
          </w:p>
          <w:p w14:paraId="5CD33F3B" w14:textId="241FB6EF" w:rsidR="00FC2527" w:rsidRPr="00A810EA" w:rsidRDefault="00A810EA" w:rsidP="00FC252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；</w:t>
            </w:r>
            <w:r w:rsidR="00FC2527"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田中毅　訳</w:t>
            </w:r>
            <w:r w:rsidR="00841101">
              <w:rPr>
                <w:color w:val="000000"/>
                <w:sz w:val="22"/>
              </w:rPr>
              <w:t xml:space="preserve">  </w:t>
            </w:r>
            <w:r w:rsidR="00841101" w:rsidRPr="00A810EA">
              <w:rPr>
                <w:rFonts w:ascii="HG丸ｺﾞｼｯｸM-PRO" w:eastAsia="HG丸ｺﾞｼｯｸM-PRO" w:hAnsi="HG丸ｺﾞｼｯｸM-PRO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2DB505" w14:textId="4B822C17" w:rsidR="00FC2527" w:rsidRDefault="00480B3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80B3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2019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63A97" w14:textId="1465C7AF" w:rsidR="00FC2527" w:rsidRDefault="00480B3C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3P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2680E" w14:textId="66DFB8AA" w:rsidR="00FC2527" w:rsidRPr="003F73E7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78020639" w14:textId="77777777" w:rsidTr="00B20156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E8DDB1" w14:textId="14F17BCA" w:rsidR="00FC2527" w:rsidRPr="00A810EA" w:rsidRDefault="00FC2527" w:rsidP="00DF0BB1">
            <w:pPr>
              <w:pStyle w:val="Standard"/>
              <w:widowControl/>
              <w:ind w:left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シェルドンの森を巡る旅</w:t>
            </w:r>
            <w:r w:rsidR="00DF0BB1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="00FA767E" w:rsidRPr="00FA767E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経営学に基づく奉仕理念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DB3EE" w14:textId="07DF796D" w:rsidR="00FC2527" w:rsidRPr="00A810EA" w:rsidRDefault="00480B3C" w:rsidP="00FC252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田中毅</w:t>
            </w:r>
            <w:r w:rsidR="00A810EA" w:rsidRPr="00A810EA">
              <w:rPr>
                <w:rFonts w:ascii="HG丸ｺﾞｼｯｸM-PRO" w:eastAsia="HG丸ｺﾞｼｯｸM-PRO" w:hAnsi="HG丸ｺﾞｼｯｸM-PRO"/>
                <w:szCs w:val="21"/>
              </w:rPr>
              <w:t xml:space="preserve">  </w:t>
            </w:r>
            <w:r w:rsidR="0092776A">
              <w:rPr>
                <w:rFonts w:ascii="HG丸ｺﾞｼｯｸM-PRO" w:eastAsia="HG丸ｺﾞｼｯｸM-PRO" w:hAnsi="HG丸ｺﾞｼｯｸM-PRO" w:hint="eastAsia"/>
                <w:szCs w:val="21"/>
              </w:rPr>
              <w:t>源流の会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C8920" w14:textId="74C1D3F4" w:rsidR="00FC2527" w:rsidRDefault="00480B3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80B3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2017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57E65" w14:textId="68C3680A" w:rsidR="00FC2527" w:rsidRDefault="00165EE7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136P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AEC681" w14:textId="2FBC31E4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  <w:tr w:rsidR="00FC2527" w14:paraId="7558D0C8" w14:textId="77777777" w:rsidTr="00390807">
        <w:tc>
          <w:tcPr>
            <w:tcW w:w="41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1F569D" w14:textId="5D0AD153" w:rsidR="00FC2527" w:rsidRPr="00A810EA" w:rsidRDefault="00FC2527" w:rsidP="00E5201A">
            <w:pPr>
              <w:pStyle w:val="Standard"/>
              <w:widowControl/>
              <w:ind w:firstLine="137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シェルドンのすべて</w:t>
            </w:r>
          </w:p>
        </w:tc>
        <w:tc>
          <w:tcPr>
            <w:tcW w:w="32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4A7D3A" w14:textId="4736F4CE" w:rsidR="00FC2527" w:rsidRPr="00A810EA" w:rsidRDefault="00480B3C" w:rsidP="00FC2527">
            <w:pPr>
              <w:pStyle w:val="Standard"/>
              <w:widowControl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田中毅</w:t>
            </w:r>
            <w:r w:rsidR="00A810EA" w:rsidRPr="00A810EA">
              <w:rPr>
                <w:rFonts w:ascii="HG丸ｺﾞｼｯｸM-PRO" w:eastAsia="HG丸ｺﾞｼｯｸM-PRO" w:hAnsi="HG丸ｺﾞｼｯｸM-PRO"/>
                <w:szCs w:val="21"/>
              </w:rPr>
              <w:t>  -</w:t>
            </w:r>
            <w:r w:rsidRPr="00A810EA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3231D" w14:textId="5BE251EF" w:rsidR="00FC2527" w:rsidRDefault="00480B3C" w:rsidP="00FC2527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80B3C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2019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6F1EA" w14:textId="72417B4A" w:rsidR="00FC2527" w:rsidRDefault="00165EE7" w:rsidP="00FC2527">
            <w:pPr>
              <w:pStyle w:val="Standard"/>
              <w:widowControl/>
              <w:ind w:firstLine="96"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12P</w:t>
            </w:r>
          </w:p>
        </w:tc>
        <w:tc>
          <w:tcPr>
            <w:tcW w:w="32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8B8ACE" w14:textId="61D2D364" w:rsidR="00FC2527" w:rsidRPr="00422015" w:rsidRDefault="00165EE7" w:rsidP="00FC2527">
            <w:pPr>
              <w:pStyle w:val="Standard"/>
              <w:widowControl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r w:rsidRPr="00FC2527">
              <w:rPr>
                <w:rFonts w:ascii="ＭＳ 明朝" w:eastAsia="ＭＳ Ｐゴシック" w:hAnsi="ＭＳ 明朝" w:cs="ＭＳ 明朝" w:hint="eastAsia"/>
                <w:color w:val="0000FF"/>
                <w:kern w:val="2"/>
                <w:sz w:val="22"/>
              </w:rPr>
              <w:t>※</w:t>
            </w:r>
          </w:p>
        </w:tc>
      </w:tr>
    </w:tbl>
    <w:p w14:paraId="28918FCE" w14:textId="77777777" w:rsidR="005F3D4A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  <w:r w:rsidR="00FD7141"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</w:t>
      </w:r>
    </w:p>
    <w:p w14:paraId="332899BE" w14:textId="358ACAC4" w:rsidR="00F11037" w:rsidRPr="00FD529B" w:rsidRDefault="00FD7141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</w:t>
      </w:r>
      <w:r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14:paraId="2B3A50D8" w14:textId="77777777" w:rsidTr="005E170F">
        <w:trPr>
          <w:trHeight w:val="3781"/>
        </w:trPr>
        <w:tc>
          <w:tcPr>
            <w:tcW w:w="9705" w:type="dxa"/>
            <w:vAlign w:val="center"/>
          </w:tcPr>
          <w:p w14:paraId="664BB9CB" w14:textId="77777777" w:rsidR="00932FB4" w:rsidRDefault="00932FB4" w:rsidP="00A810EA">
            <w:pPr>
              <w:pStyle w:val="Standard"/>
              <w:ind w:firstLineChars="100" w:firstLine="275"/>
              <w:rPr>
                <w:rFonts w:ascii="メイリオ" w:eastAsia="メイリオ" w:hAnsi="メイリオ" w:cs="メイリオ"/>
                <w:color w:val="00000A"/>
                <w:sz w:val="24"/>
                <w:szCs w:val="24"/>
              </w:rPr>
            </w:pP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＊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資料の検索は</w:t>
            </w:r>
            <w:r w:rsidRPr="000111EB">
              <w:rPr>
                <w:rFonts w:ascii="HG丸ｺﾞｼｯｸM-PRO" w:eastAsia="HG丸ｺﾞｼｯｸM-PRO" w:hAnsi="HG丸ｺﾞｼｯｸM-PRO" w:cs="ＭＳ Ｐゴシック" w:hint="eastAsia"/>
                <w:sz w:val="28"/>
                <w:szCs w:val="28"/>
              </w:rPr>
              <w:t>文庫</w:t>
            </w:r>
            <w:r w:rsidRPr="000111EB">
              <w:rPr>
                <w:rFonts w:ascii="HG丸ｺﾞｼｯｸM-PRO" w:eastAsia="HG丸ｺﾞｼｯｸM-PRO" w:hAnsi="HG丸ｺﾞｼｯｸM-PRO" w:cs="ＭＳ Ｐゴシック"/>
                <w:sz w:val="28"/>
                <w:szCs w:val="28"/>
              </w:rPr>
              <w:t>ホームページから</w:t>
            </w:r>
            <w:r>
              <w:rPr>
                <w:rFonts w:ascii="HG丸ｺﾞｼｯｸM-PRO" w:eastAsia="HG丸ｺﾞｼｯｸM-PRO" w:hAnsi="HG丸ｺﾞｼｯｸM-PRO" w:cs="ＭＳ Ｐゴシック"/>
                <w:sz w:val="32"/>
                <w:szCs w:val="32"/>
              </w:rPr>
              <w:t xml:space="preserve">　</w:t>
            </w:r>
            <w:hyperlink r:id="rId10" w:history="1">
              <w:r>
                <w:rPr>
                  <w:rFonts w:ascii="メイリオ" w:eastAsia="メイリオ" w:hAnsi="メイリオ" w:cs="メイリオ"/>
                  <w:color w:val="00000A"/>
                  <w:sz w:val="24"/>
                  <w:szCs w:val="24"/>
                </w:rPr>
                <w:t>http://www.rotary-bunko.gr.jp</w:t>
              </w:r>
            </w:hyperlink>
          </w:p>
          <w:p w14:paraId="02237B6A" w14:textId="77777777" w:rsidR="00932FB4" w:rsidRDefault="00932FB4" w:rsidP="005E170F">
            <w:pPr>
              <w:pStyle w:val="Standard"/>
              <w:ind w:left="24"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106B1" wp14:editId="5C8A8958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450850</wp:posOffset>
                      </wp:positionV>
                      <wp:extent cx="360040" cy="0"/>
                      <wp:effectExtent l="38100" t="133350" r="0" b="133350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2036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​​コネクタ 7" o:spid="_x0000_s1026" type="#_x0000_t32" style="position:absolute;left:0;text-align:left;margin-left:408.1pt;margin-top:35.5pt;width:28.3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" strokecolor="red" strokeweight="2.2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9C3D507" wp14:editId="78D04222">
                  <wp:extent cx="5671185" cy="935990"/>
                  <wp:effectExtent l="0" t="0" r="5715" b="0"/>
                  <wp:docPr id="3" name="コンテンツ プレースホルダー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コンテンツ プレースホルダー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81" r="639" b="53582"/>
                          <a:stretch/>
                        </pic:blipFill>
                        <pic:spPr>
                          <a:xfrm>
                            <a:off x="0" y="0"/>
                            <a:ext cx="5671882" cy="93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23CBE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トップページには三つの窓があります。上記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矢印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「ＨＰ利用方法」をクリックしていただ</w:t>
            </w:r>
            <w:r w:rsidR="00422015"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き</w:t>
            </w:r>
          </w:p>
          <w:p w14:paraId="56211772" w14:textId="77777777" w:rsidR="00932FB4" w:rsidRPr="00422015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ますと、「ホームページの利用方法」という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P</w:t>
            </w:r>
            <w:r w:rsidR="00FD529B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DF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が表示されます。</w:t>
            </w:r>
          </w:p>
          <w:p w14:paraId="4E8D59C3" w14:textId="77777777" w:rsidR="00FD529B" w:rsidRDefault="00932FB4" w:rsidP="00FD529B">
            <w:pPr>
              <w:pStyle w:val="Standard"/>
              <w:ind w:left="24" w:firstLineChars="300" w:firstLine="61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ここには</w:t>
            </w:r>
            <w:r w:rsidR="00FD529B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1999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年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２月ホームページ開設以来、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データー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ベース化された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全ての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資料の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検索</w:t>
            </w:r>
          </w:p>
          <w:p w14:paraId="1FB97684" w14:textId="77777777" w:rsidR="00C307C6" w:rsidRDefault="00932FB4" w:rsidP="005E170F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方法が書か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れています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。</w:t>
            </w:r>
          </w:p>
          <w:p w14:paraId="29047647" w14:textId="77777777" w:rsidR="00422015" w:rsidRPr="008F5D37" w:rsidRDefault="00932FB4" w:rsidP="008F5D37">
            <w:pPr>
              <w:pStyle w:val="Standard"/>
              <w:ind w:left="24" w:firstLineChars="200" w:firstLine="410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尚、</w:t>
            </w:r>
            <w:r w:rsidR="00C307C6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過去の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文庫通信一覧については、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左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窓の「詳細はこちらへ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」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を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クリック</w:t>
            </w:r>
            <w:r w:rsidRP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して</w:t>
            </w:r>
            <w:r w:rsidR="00422015">
              <w:rPr>
                <w:rFonts w:ascii="HG丸ｺﾞｼｯｸM-PRO" w:eastAsia="HG丸ｺﾞｼｯｸM-PRO" w:hAnsi="HG丸ｺﾞｼｯｸM-PRO" w:cs="メイリオ" w:hint="eastAsia"/>
                <w:color w:val="00000A"/>
                <w:szCs w:val="21"/>
              </w:rPr>
              <w:t>ください</w:t>
            </w:r>
            <w:r w:rsidRPr="00422015"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  <w:t>。</w:t>
            </w:r>
          </w:p>
        </w:tc>
      </w:tr>
    </w:tbl>
    <w:p w14:paraId="4F392C5A" w14:textId="77777777" w:rsidR="009C07A0" w:rsidRPr="00882BAC" w:rsidRDefault="009C07A0" w:rsidP="005F3D4A">
      <w:pPr>
        <w:jc w:val="left"/>
        <w:rPr>
          <w:rFonts w:hint="eastAsia"/>
          <w:sz w:val="22"/>
        </w:rPr>
      </w:pPr>
    </w:p>
    <w:sectPr w:rsidR="009C07A0" w:rsidRPr="00882BAC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33F7" w14:textId="77777777" w:rsidR="00DC1425" w:rsidRDefault="00DC1425">
      <w:r>
        <w:separator/>
      </w:r>
    </w:p>
  </w:endnote>
  <w:endnote w:type="continuationSeparator" w:id="0">
    <w:p w14:paraId="5000F926" w14:textId="77777777" w:rsidR="00DC1425" w:rsidRDefault="00DC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1F69" w14:textId="77777777" w:rsidR="00DC1425" w:rsidRDefault="00DC1425">
      <w:r>
        <w:rPr>
          <w:color w:val="000000"/>
        </w:rPr>
        <w:separator/>
      </w:r>
    </w:p>
  </w:footnote>
  <w:footnote w:type="continuationSeparator" w:id="0">
    <w:p w14:paraId="16AFC4E0" w14:textId="77777777" w:rsidR="00DC1425" w:rsidRDefault="00DC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4418"/>
    <w:rsid w:val="000111EB"/>
    <w:rsid w:val="00043AE9"/>
    <w:rsid w:val="000563B9"/>
    <w:rsid w:val="00074FB4"/>
    <w:rsid w:val="000C2024"/>
    <w:rsid w:val="000D62C2"/>
    <w:rsid w:val="00101B9E"/>
    <w:rsid w:val="00104827"/>
    <w:rsid w:val="00150A82"/>
    <w:rsid w:val="00165EE7"/>
    <w:rsid w:val="001A1315"/>
    <w:rsid w:val="001A6425"/>
    <w:rsid w:val="001C3937"/>
    <w:rsid w:val="001E3655"/>
    <w:rsid w:val="001F35F1"/>
    <w:rsid w:val="002017A1"/>
    <w:rsid w:val="002119C2"/>
    <w:rsid w:val="00232C06"/>
    <w:rsid w:val="00244EF2"/>
    <w:rsid w:val="00296E75"/>
    <w:rsid w:val="002A4328"/>
    <w:rsid w:val="002C2436"/>
    <w:rsid w:val="002E2D7A"/>
    <w:rsid w:val="00330A49"/>
    <w:rsid w:val="003527F5"/>
    <w:rsid w:val="00361D90"/>
    <w:rsid w:val="00390807"/>
    <w:rsid w:val="003B100F"/>
    <w:rsid w:val="003B3128"/>
    <w:rsid w:val="003E71AF"/>
    <w:rsid w:val="003F323C"/>
    <w:rsid w:val="003F73E7"/>
    <w:rsid w:val="00422015"/>
    <w:rsid w:val="0044178A"/>
    <w:rsid w:val="00447E64"/>
    <w:rsid w:val="00451F3C"/>
    <w:rsid w:val="0046697A"/>
    <w:rsid w:val="00476123"/>
    <w:rsid w:val="00480B3C"/>
    <w:rsid w:val="00483ABB"/>
    <w:rsid w:val="0048785A"/>
    <w:rsid w:val="004B073C"/>
    <w:rsid w:val="004F32A5"/>
    <w:rsid w:val="004F4E45"/>
    <w:rsid w:val="005078A4"/>
    <w:rsid w:val="005215B6"/>
    <w:rsid w:val="00533AD9"/>
    <w:rsid w:val="00563123"/>
    <w:rsid w:val="00564FD3"/>
    <w:rsid w:val="00565B42"/>
    <w:rsid w:val="00595240"/>
    <w:rsid w:val="005A55D4"/>
    <w:rsid w:val="005C136D"/>
    <w:rsid w:val="005E170F"/>
    <w:rsid w:val="005F3D4A"/>
    <w:rsid w:val="00623AC2"/>
    <w:rsid w:val="00670DFA"/>
    <w:rsid w:val="0068492D"/>
    <w:rsid w:val="00693D24"/>
    <w:rsid w:val="006A373D"/>
    <w:rsid w:val="006C4D57"/>
    <w:rsid w:val="006F2277"/>
    <w:rsid w:val="006F6A74"/>
    <w:rsid w:val="00703BF1"/>
    <w:rsid w:val="0073214C"/>
    <w:rsid w:val="007357BA"/>
    <w:rsid w:val="007625C8"/>
    <w:rsid w:val="007728E8"/>
    <w:rsid w:val="007A23DF"/>
    <w:rsid w:val="007B20B0"/>
    <w:rsid w:val="007E05D9"/>
    <w:rsid w:val="007E77CB"/>
    <w:rsid w:val="007F2FD5"/>
    <w:rsid w:val="00807388"/>
    <w:rsid w:val="008134AB"/>
    <w:rsid w:val="00822F95"/>
    <w:rsid w:val="0083140A"/>
    <w:rsid w:val="00841101"/>
    <w:rsid w:val="00856CBD"/>
    <w:rsid w:val="00882BAC"/>
    <w:rsid w:val="00886CCC"/>
    <w:rsid w:val="008F5D37"/>
    <w:rsid w:val="0092776A"/>
    <w:rsid w:val="00932FB4"/>
    <w:rsid w:val="009425A4"/>
    <w:rsid w:val="00973875"/>
    <w:rsid w:val="00977378"/>
    <w:rsid w:val="00994CD6"/>
    <w:rsid w:val="009A5097"/>
    <w:rsid w:val="009C07A0"/>
    <w:rsid w:val="009D1AE0"/>
    <w:rsid w:val="009F4FF0"/>
    <w:rsid w:val="00A3621B"/>
    <w:rsid w:val="00A552A3"/>
    <w:rsid w:val="00A810EA"/>
    <w:rsid w:val="00A842CD"/>
    <w:rsid w:val="00A8473C"/>
    <w:rsid w:val="00AA6402"/>
    <w:rsid w:val="00AE29EB"/>
    <w:rsid w:val="00B15089"/>
    <w:rsid w:val="00B20156"/>
    <w:rsid w:val="00B60EE5"/>
    <w:rsid w:val="00B7348B"/>
    <w:rsid w:val="00B86F54"/>
    <w:rsid w:val="00C023B0"/>
    <w:rsid w:val="00C307C6"/>
    <w:rsid w:val="00C76F23"/>
    <w:rsid w:val="00C80433"/>
    <w:rsid w:val="00CE7808"/>
    <w:rsid w:val="00D51CFD"/>
    <w:rsid w:val="00D57D85"/>
    <w:rsid w:val="00D82347"/>
    <w:rsid w:val="00D82F3D"/>
    <w:rsid w:val="00DA2C24"/>
    <w:rsid w:val="00DC1425"/>
    <w:rsid w:val="00DD3E44"/>
    <w:rsid w:val="00DD435B"/>
    <w:rsid w:val="00DF0BB1"/>
    <w:rsid w:val="00E06F2F"/>
    <w:rsid w:val="00E36FB2"/>
    <w:rsid w:val="00E5201A"/>
    <w:rsid w:val="00E61919"/>
    <w:rsid w:val="00E7348D"/>
    <w:rsid w:val="00E8073A"/>
    <w:rsid w:val="00E838C6"/>
    <w:rsid w:val="00E86BDC"/>
    <w:rsid w:val="00EB51DB"/>
    <w:rsid w:val="00EC415A"/>
    <w:rsid w:val="00EE7728"/>
    <w:rsid w:val="00F0108B"/>
    <w:rsid w:val="00F11037"/>
    <w:rsid w:val="00F30775"/>
    <w:rsid w:val="00F33690"/>
    <w:rsid w:val="00F52351"/>
    <w:rsid w:val="00F62C2F"/>
    <w:rsid w:val="00F62C5A"/>
    <w:rsid w:val="00FA767E"/>
    <w:rsid w:val="00FC2527"/>
    <w:rsid w:val="00FC3C15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rotary-bunko.g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12B2-1357-44F4-B2F6-A68F9E8E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3</cp:revision>
  <cp:lastPrinted>2019-02-25T04:02:00Z</cp:lastPrinted>
  <dcterms:created xsi:type="dcterms:W3CDTF">2019-02-25T04:00:00Z</dcterms:created>
  <dcterms:modified xsi:type="dcterms:W3CDTF">2019-02-25T04:02:00Z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