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27" w:rsidRPr="00042E27" w:rsidRDefault="00042E27" w:rsidP="00042E27">
      <w:pPr>
        <w:spacing w:line="320" w:lineRule="exact"/>
        <w:ind w:right="1120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国際ロータリー第2790地区</w:t>
      </w:r>
    </w:p>
    <w:p w:rsidR="00042E27" w:rsidRPr="00042E27" w:rsidRDefault="00042E27" w:rsidP="00042E27">
      <w:pPr>
        <w:spacing w:line="320" w:lineRule="exact"/>
        <w:ind w:right="1120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ロータリークラブ</w:t>
      </w:r>
    </w:p>
    <w:p w:rsidR="00042E27" w:rsidRPr="00042E27" w:rsidRDefault="00042E27" w:rsidP="00042E27">
      <w:pPr>
        <w:spacing w:line="320" w:lineRule="exact"/>
        <w:ind w:right="1120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会長・幹事　各位</w:t>
      </w:r>
    </w:p>
    <w:p w:rsidR="00042E27" w:rsidRPr="00042E27" w:rsidRDefault="00042E27" w:rsidP="00042E27">
      <w:pPr>
        <w:spacing w:line="320" w:lineRule="exact"/>
        <w:ind w:right="1120"/>
        <w:rPr>
          <w:rFonts w:ascii="HG正楷書体-PRO" w:eastAsia="HG正楷書体-PRO" w:hAnsiTheme="majorEastAsia" w:hint="eastAsia"/>
          <w:sz w:val="28"/>
          <w:szCs w:val="28"/>
        </w:rPr>
      </w:pPr>
      <w:bookmarkStart w:id="0" w:name="_GoBack"/>
      <w:bookmarkEnd w:id="0"/>
    </w:p>
    <w:p w:rsidR="00042E27" w:rsidRPr="00042E27" w:rsidRDefault="00042E27" w:rsidP="00042E27">
      <w:pPr>
        <w:spacing w:line="300" w:lineRule="exact"/>
        <w:ind w:right="280"/>
        <w:jc w:val="right"/>
        <w:rPr>
          <w:rFonts w:ascii="HG正楷書体-PRO" w:eastAsia="HG正楷書体-PRO" w:hAnsi="AR PハイカラPOP体H04" w:hint="eastAsia"/>
          <w:sz w:val="28"/>
          <w:szCs w:val="28"/>
        </w:rPr>
      </w:pPr>
      <w:r w:rsidRPr="00042E27">
        <w:rPr>
          <w:rFonts w:ascii="HG正楷書体-PRO" w:eastAsia="HG正楷書体-PRO" w:hAnsi="AR PハイカラPOP体H04" w:hint="eastAsia"/>
          <w:sz w:val="28"/>
          <w:szCs w:val="28"/>
        </w:rPr>
        <w:t>国際ロータリー第2790地区</w:t>
      </w:r>
    </w:p>
    <w:p w:rsidR="00042E27" w:rsidRPr="00042E27" w:rsidRDefault="00042E27" w:rsidP="00466D4C">
      <w:pPr>
        <w:tabs>
          <w:tab w:val="left" w:pos="9072"/>
        </w:tabs>
        <w:spacing w:line="320" w:lineRule="exact"/>
        <w:ind w:right="-2" w:firstLineChars="1450" w:firstLine="5394"/>
        <w:rPr>
          <w:rFonts w:ascii="HG正楷書体-PRO" w:eastAsia="HG正楷書体-PRO" w:hAnsi="AR PハイカラPOP体H04" w:hint="eastAsia"/>
          <w:sz w:val="28"/>
          <w:szCs w:val="28"/>
        </w:rPr>
      </w:pPr>
      <w:r w:rsidRPr="00042E27">
        <w:rPr>
          <w:rFonts w:ascii="HG正楷書体-PRO" w:eastAsia="HG正楷書体-PRO" w:hAnsi="AR PハイカラPOP体H04" w:hint="eastAsia"/>
          <w:spacing w:val="46"/>
          <w:kern w:val="0"/>
          <w:sz w:val="28"/>
          <w:szCs w:val="28"/>
          <w:fitText w:val="1400" w:id="1733464832"/>
        </w:rPr>
        <w:t>ガバナ</w:t>
      </w:r>
      <w:r w:rsidRPr="00042E27">
        <w:rPr>
          <w:rFonts w:ascii="HG正楷書体-PRO" w:eastAsia="HG正楷書体-PRO" w:hAnsi="AR PハイカラPOP体H04" w:hint="eastAsia"/>
          <w:spacing w:val="2"/>
          <w:kern w:val="0"/>
          <w:sz w:val="28"/>
          <w:szCs w:val="28"/>
          <w:fitText w:val="1400" w:id="1733464832"/>
        </w:rPr>
        <w:t>ー</w:t>
      </w:r>
      <w:r w:rsidRPr="00042E27">
        <w:rPr>
          <w:rFonts w:ascii="HG正楷書体-PRO" w:eastAsia="HG正楷書体-PRO" w:hAnsi="AR PハイカラPOP体H04" w:hint="eastAsia"/>
          <w:sz w:val="28"/>
          <w:szCs w:val="28"/>
        </w:rPr>
        <w:t xml:space="preserve">　</w:t>
      </w:r>
      <w:r>
        <w:rPr>
          <w:rFonts w:ascii="HG正楷書体-PRO" w:eastAsia="HG正楷書体-PRO" w:hAnsi="AR PハイカラPOP体H04" w:hint="eastAsia"/>
          <w:sz w:val="28"/>
          <w:szCs w:val="28"/>
        </w:rPr>
        <w:t xml:space="preserve"> </w:t>
      </w:r>
      <w:r>
        <w:rPr>
          <w:rFonts w:ascii="HG正楷書体-PRO" w:eastAsia="HG正楷書体-PRO" w:hAnsi="AR PハイカラPOP体H04"/>
          <w:sz w:val="28"/>
          <w:szCs w:val="28"/>
        </w:rPr>
        <w:t xml:space="preserve"> </w:t>
      </w:r>
      <w:r w:rsidRPr="00042E27">
        <w:rPr>
          <w:rFonts w:ascii="HG正楷書体-PRO" w:eastAsia="HG正楷書体-PRO" w:hAnsi="AR PハイカラPOP体H04" w:hint="eastAsia"/>
          <w:sz w:val="28"/>
          <w:szCs w:val="28"/>
        </w:rPr>
        <w:t>橋岡久太郎</w:t>
      </w:r>
    </w:p>
    <w:p w:rsidR="00042E27" w:rsidRPr="00042E27" w:rsidRDefault="00042E27" w:rsidP="00466D4C">
      <w:pPr>
        <w:tabs>
          <w:tab w:val="left" w:pos="9072"/>
        </w:tabs>
        <w:spacing w:line="320" w:lineRule="exact"/>
        <w:ind w:right="-2" w:firstLineChars="1950" w:firstLine="5460"/>
        <w:rPr>
          <w:rFonts w:ascii="HG正楷書体-PRO" w:eastAsia="HG正楷書体-PRO" w:hAnsiTheme="majorEastAsia" w:hint="eastAsia"/>
          <w:sz w:val="28"/>
          <w:szCs w:val="28"/>
        </w:rPr>
      </w:pPr>
      <w:r>
        <w:rPr>
          <w:rFonts w:ascii="HG正楷書体-PRO" w:eastAsia="HG正楷書体-PRO" w:hAnsiTheme="majorEastAsia" w:hint="eastAsia"/>
          <w:sz w:val="28"/>
          <w:szCs w:val="28"/>
        </w:rPr>
        <w:t>地区</w:t>
      </w:r>
      <w:r w:rsidRPr="00042E27">
        <w:rPr>
          <w:rFonts w:ascii="HG正楷書体-PRO" w:eastAsia="HG正楷書体-PRO" w:hAnsiTheme="majorEastAsia" w:hint="eastAsia"/>
          <w:sz w:val="28"/>
          <w:szCs w:val="28"/>
        </w:rPr>
        <w:t>幹事長　　野池　尚美</w:t>
      </w:r>
    </w:p>
    <w:p w:rsidR="00042E27" w:rsidRPr="00042E27" w:rsidRDefault="00042E27" w:rsidP="00042E27">
      <w:pPr>
        <w:spacing w:line="320" w:lineRule="exact"/>
        <w:ind w:right="1120"/>
        <w:rPr>
          <w:rFonts w:ascii="HG正楷書体-PRO" w:eastAsia="HG正楷書体-PRO" w:hAnsiTheme="majorEastAsia" w:hint="eastAsia"/>
          <w:sz w:val="28"/>
          <w:szCs w:val="28"/>
        </w:rPr>
      </w:pPr>
    </w:p>
    <w:p w:rsidR="00042E27" w:rsidRPr="00042E27" w:rsidRDefault="00042E27" w:rsidP="00042E27">
      <w:pPr>
        <w:ind w:right="1120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拝啓</w:t>
      </w:r>
    </w:p>
    <w:p w:rsidR="00042E27" w:rsidRPr="00042E27" w:rsidRDefault="00042E27" w:rsidP="00042E27">
      <w:pPr>
        <w:ind w:right="-2" w:firstLineChars="100" w:firstLine="280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6月19日付「２０１８ｃｌｕｂML　１４」にて配信いたしました、米山梅吉記念館50周年記念事業へのご寄付お願いにつきまして、</w:t>
      </w:r>
    </w:p>
    <w:p w:rsidR="00042E27" w:rsidRPr="00042E27" w:rsidRDefault="00042E27" w:rsidP="00042E27">
      <w:pPr>
        <w:ind w:right="-2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ご連絡申し上げます。</w:t>
      </w:r>
    </w:p>
    <w:p w:rsidR="00042E27" w:rsidRPr="00042E27" w:rsidRDefault="00042E27" w:rsidP="00042E27">
      <w:pPr>
        <w:tabs>
          <w:tab w:val="left" w:pos="9070"/>
        </w:tabs>
        <w:ind w:right="-2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7月1日に行われました、ガバナー会にて表記寄付の合意がなされませんでした。</w:t>
      </w:r>
    </w:p>
    <w:p w:rsidR="00042E27" w:rsidRPr="00042E27" w:rsidRDefault="00042E27" w:rsidP="00042E27">
      <w:pPr>
        <w:ind w:right="-2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7月7日の地区諮問員会で検討した結果、ガバナー会の意向に基づき当地区でも寄付は保留との結論に達しました。</w:t>
      </w:r>
    </w:p>
    <w:p w:rsidR="00042E27" w:rsidRPr="00042E27" w:rsidRDefault="00042E27" w:rsidP="00042E27">
      <w:pPr>
        <w:ind w:right="-144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ご寄付にご協力くださる準備をされたクラブ樣には、申し訳ございませんが、地区の方針としてご理解いただきますよう、よろしくお願い申し上げます。</w:t>
      </w:r>
    </w:p>
    <w:p w:rsidR="00042E27" w:rsidRPr="00042E27" w:rsidRDefault="00042E27" w:rsidP="00042E27">
      <w:pPr>
        <w:ind w:right="-144" w:firstLineChars="2700" w:firstLine="7560"/>
        <w:rPr>
          <w:rFonts w:ascii="HG正楷書体-PRO" w:eastAsia="HG正楷書体-PRO" w:hAnsiTheme="majorEastAsia" w:hint="eastAsia"/>
          <w:sz w:val="28"/>
          <w:szCs w:val="28"/>
        </w:rPr>
      </w:pPr>
      <w:r w:rsidRPr="00042E27">
        <w:rPr>
          <w:rFonts w:ascii="HG正楷書体-PRO" w:eastAsia="HG正楷書体-PRO" w:hAnsiTheme="majorEastAsia" w:hint="eastAsia"/>
          <w:sz w:val="28"/>
          <w:szCs w:val="28"/>
        </w:rPr>
        <w:t>敬具</w:t>
      </w:r>
    </w:p>
    <w:p w:rsidR="0030562F" w:rsidRPr="00042E27" w:rsidRDefault="0030562F" w:rsidP="0075775D">
      <w:pPr>
        <w:spacing w:line="320" w:lineRule="exact"/>
        <w:ind w:right="1120"/>
        <w:rPr>
          <w:rFonts w:ascii="HG正楷書体-PRO" w:eastAsia="HG正楷書体-PRO" w:hAnsiTheme="majorEastAsia" w:hint="eastAsia"/>
          <w:sz w:val="28"/>
          <w:szCs w:val="28"/>
        </w:rPr>
      </w:pPr>
    </w:p>
    <w:sectPr w:rsidR="0030562F" w:rsidRPr="00042E27" w:rsidSect="00D918CC">
      <w:headerReference w:type="default" r:id="rId6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630" w:rsidRDefault="003B0630" w:rsidP="008E407E">
      <w:r>
        <w:separator/>
      </w:r>
    </w:p>
  </w:endnote>
  <w:endnote w:type="continuationSeparator" w:id="0">
    <w:p w:rsidR="003B0630" w:rsidRDefault="003B063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ハイカラPOP体H04"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630" w:rsidRDefault="003B0630" w:rsidP="008E407E">
      <w:r>
        <w:separator/>
      </w:r>
    </w:p>
  </w:footnote>
  <w:footnote w:type="continuationSeparator" w:id="0">
    <w:p w:rsidR="003B0630" w:rsidRDefault="003B063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42E27"/>
    <w:rsid w:val="00153D77"/>
    <w:rsid w:val="00211A93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40DA4"/>
    <w:rsid w:val="003A3922"/>
    <w:rsid w:val="003B0630"/>
    <w:rsid w:val="003E73F5"/>
    <w:rsid w:val="003F15D7"/>
    <w:rsid w:val="003F252C"/>
    <w:rsid w:val="00466D4C"/>
    <w:rsid w:val="00472294"/>
    <w:rsid w:val="004A7D1B"/>
    <w:rsid w:val="004C0460"/>
    <w:rsid w:val="0053348B"/>
    <w:rsid w:val="00555325"/>
    <w:rsid w:val="00556F68"/>
    <w:rsid w:val="00587D31"/>
    <w:rsid w:val="005A46EF"/>
    <w:rsid w:val="005B6E20"/>
    <w:rsid w:val="00606C5E"/>
    <w:rsid w:val="0060790D"/>
    <w:rsid w:val="0065773F"/>
    <w:rsid w:val="006827F6"/>
    <w:rsid w:val="006C72CB"/>
    <w:rsid w:val="006D3265"/>
    <w:rsid w:val="0075775D"/>
    <w:rsid w:val="00763B57"/>
    <w:rsid w:val="00784358"/>
    <w:rsid w:val="007D4E8A"/>
    <w:rsid w:val="007E2747"/>
    <w:rsid w:val="00836971"/>
    <w:rsid w:val="008E407E"/>
    <w:rsid w:val="0090093C"/>
    <w:rsid w:val="009250C8"/>
    <w:rsid w:val="00952512"/>
    <w:rsid w:val="009821A6"/>
    <w:rsid w:val="009C1DE3"/>
    <w:rsid w:val="00B52DC6"/>
    <w:rsid w:val="00BC650B"/>
    <w:rsid w:val="00C92C10"/>
    <w:rsid w:val="00CF5BA7"/>
    <w:rsid w:val="00D918CC"/>
    <w:rsid w:val="00DB32E8"/>
    <w:rsid w:val="00E160E8"/>
    <w:rsid w:val="00E166C0"/>
    <w:rsid w:val="00E574DF"/>
    <w:rsid w:val="00E96FED"/>
    <w:rsid w:val="00E97762"/>
    <w:rsid w:val="00EC3D29"/>
    <w:rsid w:val="00F33383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4CCA6E"/>
  <w15:docId w15:val="{D6FC3864-82EC-4E6C-B6DF-C2D1414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governor</cp:lastModifiedBy>
  <cp:revision>2</cp:revision>
  <cp:lastPrinted>2018-05-14T01:53:00Z</cp:lastPrinted>
  <dcterms:created xsi:type="dcterms:W3CDTF">2018-07-10T01:22:00Z</dcterms:created>
  <dcterms:modified xsi:type="dcterms:W3CDTF">2018-07-10T01:22:00Z</dcterms:modified>
</cp:coreProperties>
</file>