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2F" w:rsidRDefault="0030562F" w:rsidP="0075775D">
      <w:pPr>
        <w:spacing w:line="320" w:lineRule="exact"/>
        <w:ind w:right="1120"/>
        <w:rPr>
          <w:rFonts w:ascii="AR P楷書体M" w:eastAsia="AR P楷書体M" w:hAnsiTheme="majorEastAsia"/>
          <w:sz w:val="28"/>
          <w:szCs w:val="28"/>
        </w:rPr>
      </w:pPr>
    </w:p>
    <w:p w:rsidR="004B08A5" w:rsidRPr="004B08A5" w:rsidRDefault="004B08A5" w:rsidP="004B08A5">
      <w:pPr>
        <w:jc w:val="center"/>
        <w:rPr>
          <w:sz w:val="28"/>
          <w:szCs w:val="28"/>
        </w:rPr>
      </w:pPr>
      <w:r w:rsidRPr="004B08A5">
        <w:rPr>
          <w:rFonts w:hint="eastAsia"/>
          <w:sz w:val="28"/>
          <w:szCs w:val="28"/>
        </w:rPr>
        <w:t>西日本豪雨災害義捐金について</w:t>
      </w:r>
    </w:p>
    <w:p w:rsidR="004B08A5" w:rsidRDefault="004B08A5" w:rsidP="004B08A5"/>
    <w:p w:rsidR="004B08A5" w:rsidRDefault="004B08A5" w:rsidP="004B08A5">
      <w:r>
        <w:rPr>
          <w:rFonts w:hint="eastAsia"/>
        </w:rPr>
        <w:t>国</w:t>
      </w:r>
      <w:r w:rsidR="00B27D1C">
        <w:rPr>
          <w:rFonts w:hint="eastAsia"/>
        </w:rPr>
        <w:t>ロータリー第</w:t>
      </w:r>
      <w:r>
        <w:t>2790</w:t>
      </w:r>
      <w:r>
        <w:rPr>
          <w:rFonts w:hint="eastAsia"/>
        </w:rPr>
        <w:t xml:space="preserve">　地区</w:t>
      </w:r>
    </w:p>
    <w:p w:rsidR="00B27D1C" w:rsidRDefault="004B08A5" w:rsidP="004B08A5">
      <w:r>
        <w:rPr>
          <w:rFonts w:hint="eastAsia"/>
        </w:rPr>
        <w:t>ロータリークラブ</w:t>
      </w:r>
    </w:p>
    <w:p w:rsidR="004B08A5" w:rsidRDefault="004B08A5" w:rsidP="004B08A5">
      <w:r>
        <w:rPr>
          <w:rFonts w:hint="eastAsia"/>
        </w:rPr>
        <w:t>会長・幹事　各位</w:t>
      </w:r>
    </w:p>
    <w:p w:rsidR="004B08A5" w:rsidRDefault="004B08A5" w:rsidP="004B08A5"/>
    <w:p w:rsidR="004B08A5" w:rsidRDefault="004B08A5" w:rsidP="004B08A5">
      <w:r>
        <w:rPr>
          <w:rFonts w:hint="eastAsia"/>
        </w:rPr>
        <w:t>西日本豪雨被害への支援につきましてこの度ガバナー会より下記の通り通達がございましたのでご連絡申し上げます。</w:t>
      </w:r>
    </w:p>
    <w:p w:rsidR="004B08A5" w:rsidRDefault="004B08A5" w:rsidP="004B08A5">
      <w:pPr>
        <w:ind w:firstLineChars="100" w:firstLine="210"/>
      </w:pPr>
      <w:r>
        <w:rPr>
          <w:rFonts w:hint="eastAsia"/>
        </w:rPr>
        <w:t>被災されました</w:t>
      </w:r>
      <w:r>
        <w:t>3</w:t>
      </w:r>
      <w:r>
        <w:rPr>
          <w:rFonts w:hint="eastAsia"/>
        </w:rPr>
        <w:t>地区に関しましては災害義捐金受付口座等の開設にも混乱の中、様々な諸事情により義捐金受付口座の開設がこの時期になってしまったものと推測致します。</w:t>
      </w:r>
    </w:p>
    <w:p w:rsidR="004B08A5" w:rsidRDefault="004B08A5" w:rsidP="004B08A5">
      <w:r>
        <w:rPr>
          <w:rFonts w:hint="eastAsia"/>
        </w:rPr>
        <w:t>しかしながら、地区内の各クラブの皆様にはご案内が大変遅れましたことをお詫び申し上げます。更には既に単独で義捐金に関して送金済みであるクラブも多くあろうかと存じます。</w:t>
      </w:r>
    </w:p>
    <w:p w:rsidR="004B08A5" w:rsidRDefault="004B08A5" w:rsidP="004B08A5">
      <w:pPr>
        <w:ind w:firstLineChars="100" w:firstLine="210"/>
      </w:pPr>
      <w:r>
        <w:rPr>
          <w:rFonts w:hint="eastAsia"/>
        </w:rPr>
        <w:t>さて、未だこの度の災害の義捐金に関して義捐金の寄付を継続されているクラブや送金をされていないクラブがございましたらこの度のガバナー会からの案内文にご理解を賜り、ご協力頂けましたら幸いです。</w:t>
      </w:r>
    </w:p>
    <w:p w:rsidR="004B08A5" w:rsidRDefault="004B08A5" w:rsidP="004B08A5">
      <w:pPr>
        <w:ind w:firstLineChars="100" w:firstLine="210"/>
      </w:pPr>
      <w:r>
        <w:rPr>
          <w:rFonts w:hint="eastAsia"/>
        </w:rPr>
        <w:t>尚、ガバナー会からは今回の被害の</w:t>
      </w:r>
      <w:r>
        <w:t>3</w:t>
      </w:r>
      <w:r>
        <w:rPr>
          <w:rFonts w:hint="eastAsia"/>
        </w:rPr>
        <w:t>地区に対しクラブごとではなく、地区ごとに送金してほしい旨の依頼がございました。従いまして当</w:t>
      </w:r>
      <w:r>
        <w:t>2790</w:t>
      </w:r>
      <w:r>
        <w:rPr>
          <w:rFonts w:hint="eastAsia"/>
        </w:rPr>
        <w:t>地区としましてもガバナー事務所にて一度皆様のクラブからの義捐金をお預かりして一括にて被害の</w:t>
      </w:r>
      <w:r>
        <w:t>3</w:t>
      </w:r>
      <w:r>
        <w:rPr>
          <w:rFonts w:hint="eastAsia"/>
        </w:rPr>
        <w:t>地区の指定口座にお送りいたします。</w:t>
      </w:r>
    </w:p>
    <w:p w:rsidR="004B08A5" w:rsidRDefault="004B08A5" w:rsidP="004B08A5">
      <w:r>
        <w:rPr>
          <w:rFonts w:hint="eastAsia"/>
        </w:rPr>
        <w:t>当地区の受付口座は</w:t>
      </w:r>
      <w:r w:rsidR="000D27BF">
        <w:rPr>
          <w:rFonts w:hint="eastAsia"/>
        </w:rPr>
        <w:t>下記</w:t>
      </w:r>
      <w:r>
        <w:rPr>
          <w:rFonts w:hint="eastAsia"/>
        </w:rPr>
        <w:t>の通りとなります。又、</w:t>
      </w:r>
      <w:r>
        <w:t>3</w:t>
      </w:r>
      <w:r>
        <w:rPr>
          <w:rFonts w:hint="eastAsia"/>
        </w:rPr>
        <w:t>地区への振り分けは送金される際にガバナー事務所へ金額と割り振りを記載頂きそちらも合わせてお送りいただきますようお願い致します。</w:t>
      </w:r>
    </w:p>
    <w:p w:rsidR="004B08A5" w:rsidRDefault="004B08A5" w:rsidP="004B08A5">
      <w:r>
        <w:rPr>
          <w:rFonts w:hint="eastAsia"/>
        </w:rPr>
        <w:t>特に振り分け等の記載がない場合には</w:t>
      </w:r>
      <w:r>
        <w:t>3</w:t>
      </w:r>
      <w:r>
        <w:rPr>
          <w:rFonts w:hint="eastAsia"/>
        </w:rPr>
        <w:t>地区に均等に配分させて頂きます。</w:t>
      </w:r>
    </w:p>
    <w:p w:rsidR="004B08A5" w:rsidRDefault="004B08A5" w:rsidP="004B08A5">
      <w:r>
        <w:rPr>
          <w:rFonts w:hint="eastAsia"/>
        </w:rPr>
        <w:t>ご理解とご協力をお願い申し上げます。</w:t>
      </w:r>
    </w:p>
    <w:p w:rsidR="004B08A5" w:rsidRDefault="004B08A5" w:rsidP="004B08A5"/>
    <w:p w:rsidR="000D27BF" w:rsidRDefault="000D27BF" w:rsidP="004B08A5"/>
    <w:p w:rsidR="004B08A5" w:rsidRDefault="000D27BF" w:rsidP="004B08A5">
      <w:r>
        <w:rPr>
          <w:noProof/>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46990</wp:posOffset>
                </wp:positionV>
                <wp:extent cx="5886450" cy="17335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886450" cy="1733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7E0B8C" id="四角形: 角を丸くする 2" o:spid="_x0000_s1026" style="position:absolute;left:0;text-align:left;margin-left:13.85pt;margin-top:3.7pt;width:463.5pt;height:1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" filled="f" strokecolor="black [3213]" strokeweight="1pt">
                <v:stroke joinstyle="miter"/>
              </v:roundrect>
            </w:pict>
          </mc:Fallback>
        </mc:AlternateContent>
      </w:r>
    </w:p>
    <w:p w:rsidR="00DB6873" w:rsidRDefault="004B08A5" w:rsidP="004B08A5">
      <w:pPr>
        <w:spacing w:line="0" w:lineRule="atLeast"/>
        <w:ind w:firstLineChars="200" w:firstLine="560"/>
        <w:rPr>
          <w:rFonts w:asciiTheme="minorEastAsia" w:hAnsiTheme="minorEastAsia"/>
          <w:bCs/>
          <w:sz w:val="28"/>
          <w:szCs w:val="28"/>
        </w:rPr>
      </w:pPr>
      <w:r>
        <w:rPr>
          <w:rFonts w:asciiTheme="minorEastAsia" w:hAnsiTheme="minorEastAsia" w:hint="eastAsia"/>
          <w:bCs/>
          <w:sz w:val="28"/>
          <w:szCs w:val="28"/>
        </w:rPr>
        <w:t xml:space="preserve">千葉銀行　</w:t>
      </w:r>
      <w:r w:rsidR="007627B5">
        <w:rPr>
          <w:rFonts w:asciiTheme="minorEastAsia" w:hAnsiTheme="minorEastAsia" w:hint="eastAsia"/>
          <w:bCs/>
          <w:sz w:val="28"/>
          <w:szCs w:val="28"/>
        </w:rPr>
        <w:t>佐倉支店</w:t>
      </w:r>
    </w:p>
    <w:p w:rsidR="000D27BF" w:rsidRDefault="000D27BF" w:rsidP="004B08A5">
      <w:pPr>
        <w:spacing w:line="0" w:lineRule="atLeast"/>
        <w:ind w:firstLineChars="200" w:firstLine="560"/>
        <w:rPr>
          <w:rFonts w:asciiTheme="minorEastAsia" w:hAnsiTheme="minorEastAsia"/>
          <w:bCs/>
          <w:sz w:val="28"/>
          <w:szCs w:val="28"/>
        </w:rPr>
      </w:pPr>
      <w:r>
        <w:rPr>
          <w:rFonts w:asciiTheme="minorEastAsia" w:hAnsiTheme="minorEastAsia" w:hint="eastAsia"/>
          <w:bCs/>
          <w:sz w:val="28"/>
          <w:szCs w:val="28"/>
        </w:rPr>
        <w:t xml:space="preserve">口座番号　</w:t>
      </w:r>
      <w:r w:rsidR="007627B5">
        <w:rPr>
          <w:rFonts w:asciiTheme="minorEastAsia" w:hAnsiTheme="minorEastAsia" w:hint="eastAsia"/>
          <w:bCs/>
          <w:sz w:val="28"/>
          <w:szCs w:val="28"/>
        </w:rPr>
        <w:t>普通　3790322</w:t>
      </w:r>
    </w:p>
    <w:p w:rsidR="000D27BF" w:rsidRDefault="000D27BF" w:rsidP="004B08A5">
      <w:pPr>
        <w:spacing w:line="0" w:lineRule="atLeast"/>
        <w:ind w:firstLineChars="200" w:firstLine="560"/>
        <w:rPr>
          <w:rFonts w:asciiTheme="minorEastAsia" w:hAnsiTheme="minorEastAsia"/>
          <w:bCs/>
          <w:sz w:val="28"/>
          <w:szCs w:val="28"/>
        </w:rPr>
      </w:pPr>
      <w:r>
        <w:rPr>
          <w:rFonts w:asciiTheme="minorEastAsia" w:hAnsiTheme="minorEastAsia" w:hint="eastAsia"/>
          <w:bCs/>
          <w:sz w:val="28"/>
          <w:szCs w:val="28"/>
        </w:rPr>
        <w:t xml:space="preserve">口座名　　</w:t>
      </w:r>
      <w:r w:rsidR="007627B5">
        <w:rPr>
          <w:rFonts w:asciiTheme="minorEastAsia" w:hAnsiTheme="minorEastAsia" w:hint="eastAsia"/>
          <w:bCs/>
          <w:sz w:val="28"/>
          <w:szCs w:val="28"/>
        </w:rPr>
        <w:t>2018-19G　橋岡久太郎　代表　橋岡久春</w:t>
      </w:r>
    </w:p>
    <w:p w:rsidR="007627B5" w:rsidRDefault="007627B5" w:rsidP="004B08A5">
      <w:pPr>
        <w:spacing w:line="0" w:lineRule="atLeast"/>
        <w:ind w:firstLineChars="200" w:firstLine="560"/>
        <w:rPr>
          <w:rFonts w:asciiTheme="minorEastAsia" w:hAnsiTheme="minorEastAsia"/>
          <w:bCs/>
          <w:sz w:val="28"/>
          <w:szCs w:val="28"/>
        </w:rPr>
      </w:pPr>
      <w:r>
        <w:rPr>
          <w:rFonts w:asciiTheme="minorEastAsia" w:hAnsiTheme="minorEastAsia" w:hint="eastAsia"/>
          <w:bCs/>
          <w:sz w:val="28"/>
          <w:szCs w:val="28"/>
        </w:rPr>
        <w:t>（ﾆｾﾝｼﾞｭｳﾊﾁ-ｼﾞｭｷｭｳｼﾞｰ ﾊｼｵｶｷｭｳﾀﾛｳ ﾀﾞｲﾋｮｳ ﾊｼｵｶﾋｻﾊﾙ</w:t>
      </w:r>
    </w:p>
    <w:p w:rsidR="00DB6873" w:rsidRPr="007627B5" w:rsidRDefault="00DB6873" w:rsidP="004B08A5">
      <w:pPr>
        <w:spacing w:line="0" w:lineRule="atLeast"/>
        <w:ind w:firstLineChars="200" w:firstLine="560"/>
        <w:rPr>
          <w:rFonts w:asciiTheme="minorEastAsia" w:hAnsiTheme="minorEastAsia"/>
          <w:bCs/>
          <w:sz w:val="28"/>
          <w:szCs w:val="28"/>
        </w:rPr>
      </w:pPr>
    </w:p>
    <w:p w:rsidR="000D27BF" w:rsidRDefault="000D27BF" w:rsidP="004B08A5">
      <w:pPr>
        <w:spacing w:line="0" w:lineRule="atLeast"/>
        <w:ind w:firstLineChars="200" w:firstLine="560"/>
        <w:rPr>
          <w:rFonts w:asciiTheme="minorEastAsia" w:hAnsiTheme="minorEastAsia"/>
          <w:bCs/>
          <w:sz w:val="28"/>
          <w:szCs w:val="28"/>
        </w:rPr>
      </w:pPr>
      <w:r>
        <w:rPr>
          <w:rFonts w:asciiTheme="minorEastAsia" w:hAnsiTheme="minorEastAsia" w:hint="eastAsia"/>
          <w:bCs/>
          <w:sz w:val="28"/>
          <w:szCs w:val="28"/>
        </w:rPr>
        <w:t>＊</w:t>
      </w:r>
      <w:r w:rsidRPr="00AD70AC">
        <w:rPr>
          <w:rFonts w:asciiTheme="minorEastAsia" w:hAnsiTheme="minorEastAsia" w:hint="eastAsia"/>
          <w:b/>
          <w:bCs/>
          <w:sz w:val="22"/>
        </w:rPr>
        <w:t>お振込の際は(ギエンキン○○○○</w:t>
      </w:r>
      <w:r>
        <w:rPr>
          <w:rFonts w:asciiTheme="minorEastAsia" w:hAnsiTheme="minorEastAsia" w:hint="eastAsia"/>
          <w:b/>
          <w:bCs/>
          <w:sz w:val="22"/>
        </w:rPr>
        <w:t>ＲＣ</w:t>
      </w:r>
      <w:r w:rsidRPr="00AD70AC">
        <w:rPr>
          <w:rFonts w:asciiTheme="minorEastAsia" w:hAnsiTheme="minorEastAsia" w:hint="eastAsia"/>
          <w:b/>
          <w:bCs/>
          <w:sz w:val="22"/>
        </w:rPr>
        <w:t>)と表示して頂きますようお願い致します。</w:t>
      </w:r>
    </w:p>
    <w:p w:rsidR="004B08A5" w:rsidRPr="004B08A5" w:rsidRDefault="004B08A5" w:rsidP="004B08A5"/>
    <w:p w:rsidR="004B08A5" w:rsidRDefault="004B08A5" w:rsidP="004B08A5"/>
    <w:p w:rsidR="004B08A5" w:rsidRDefault="004B08A5" w:rsidP="004B08A5"/>
    <w:p w:rsidR="000D27BF" w:rsidRDefault="000D27BF" w:rsidP="004B08A5"/>
    <w:p w:rsidR="001818F4" w:rsidRDefault="001818F4" w:rsidP="004B08A5">
      <w:pPr>
        <w:spacing w:line="400" w:lineRule="exact"/>
        <w:jc w:val="center"/>
        <w:rPr>
          <w:rFonts w:asciiTheme="minorEastAsia" w:hAnsiTheme="minorEastAsia"/>
          <w:b/>
          <w:w w:val="200"/>
          <w:sz w:val="32"/>
          <w:szCs w:val="32"/>
        </w:rPr>
      </w:pPr>
    </w:p>
    <w:p w:rsidR="004B08A5" w:rsidRPr="00DB6873" w:rsidRDefault="00DB6873" w:rsidP="004B08A5">
      <w:pPr>
        <w:spacing w:line="400" w:lineRule="exact"/>
        <w:jc w:val="center"/>
        <w:rPr>
          <w:rFonts w:asciiTheme="minorEastAsia" w:hAnsiTheme="minorEastAsia"/>
          <w:b/>
          <w:w w:val="200"/>
          <w:sz w:val="32"/>
          <w:szCs w:val="32"/>
        </w:rPr>
      </w:pPr>
      <w:r w:rsidRPr="00DB6873">
        <w:rPr>
          <w:rFonts w:asciiTheme="minorEastAsia" w:hAnsiTheme="minorEastAsia" w:hint="eastAsia"/>
          <w:b/>
          <w:w w:val="200"/>
          <w:sz w:val="32"/>
          <w:szCs w:val="32"/>
        </w:rPr>
        <w:t>西日本豪雨災害</w:t>
      </w:r>
      <w:r w:rsidR="004B08A5" w:rsidRPr="00DB6873">
        <w:rPr>
          <w:rFonts w:asciiTheme="minorEastAsia" w:hAnsiTheme="minorEastAsia" w:hint="eastAsia"/>
          <w:b/>
          <w:w w:val="200"/>
          <w:sz w:val="32"/>
          <w:szCs w:val="32"/>
        </w:rPr>
        <w:t>義捐金送金明細</w:t>
      </w:r>
    </w:p>
    <w:p w:rsidR="004B08A5" w:rsidRPr="00A5045D" w:rsidRDefault="004B08A5" w:rsidP="004B08A5">
      <w:pPr>
        <w:spacing w:line="400" w:lineRule="exact"/>
        <w:jc w:val="center"/>
        <w:rPr>
          <w:rFonts w:asciiTheme="minorEastAsia" w:hAnsiTheme="minorEastAsia"/>
          <w:w w:val="200"/>
          <w:sz w:val="36"/>
        </w:rPr>
      </w:pPr>
    </w:p>
    <w:p w:rsidR="004B08A5" w:rsidRPr="00A5045D" w:rsidRDefault="004B08A5" w:rsidP="004B08A5">
      <w:pPr>
        <w:spacing w:line="400" w:lineRule="exact"/>
        <w:jc w:val="center"/>
        <w:rPr>
          <w:rFonts w:asciiTheme="minorEastAsia" w:hAnsiTheme="minorEastAsia"/>
          <w:sz w:val="36"/>
        </w:rPr>
      </w:pPr>
    </w:p>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4B08A5" w:rsidRPr="00A5045D" w:rsidTr="005C7989">
        <w:trPr>
          <w:cantSplit/>
          <w:trHeight w:val="210"/>
        </w:trPr>
        <w:tc>
          <w:tcPr>
            <w:tcW w:w="420" w:type="dxa"/>
            <w:vMerge w:val="restart"/>
            <w:shd w:val="pct15" w:color="000000" w:fill="FFFFFF"/>
            <w:vAlign w:val="center"/>
          </w:tcPr>
          <w:p w:rsidR="004B08A5" w:rsidRPr="00A5045D" w:rsidRDefault="004B08A5" w:rsidP="005C7989">
            <w:pPr>
              <w:pStyle w:val="a3"/>
              <w:tabs>
                <w:tab w:val="clear" w:pos="4252"/>
                <w:tab w:val="clear" w:pos="8504"/>
              </w:tabs>
              <w:snapToGrid/>
              <w:spacing w:line="200" w:lineRule="exact"/>
              <w:rPr>
                <w:rFonts w:asciiTheme="minorEastAsia" w:hAnsiTheme="minorEastAsia"/>
                <w:sz w:val="20"/>
                <w:shd w:val="pct15" w:color="auto" w:fill="FFFFFF"/>
              </w:rPr>
            </w:pPr>
            <w:r w:rsidRPr="00A5045D">
              <w:rPr>
                <w:rFonts w:asciiTheme="minorEastAsia" w:hAnsiTheme="minorEastAsia" w:hint="eastAsia"/>
                <w:sz w:val="20"/>
                <w:shd w:val="pct15" w:color="auto" w:fill="FFFFFF"/>
              </w:rPr>
              <w:t>Ｇ事務所欄</w:t>
            </w:r>
          </w:p>
        </w:tc>
        <w:tc>
          <w:tcPr>
            <w:tcW w:w="1260" w:type="dxa"/>
          </w:tcPr>
          <w:p w:rsidR="004B08A5" w:rsidRPr="00A5045D" w:rsidRDefault="004B08A5" w:rsidP="005C7989">
            <w:pPr>
              <w:spacing w:line="400" w:lineRule="exact"/>
              <w:jc w:val="center"/>
              <w:rPr>
                <w:rFonts w:asciiTheme="minorEastAsia" w:hAnsiTheme="minorEastAsia"/>
                <w:sz w:val="20"/>
              </w:rPr>
            </w:pPr>
            <w:r w:rsidRPr="00A5045D">
              <w:rPr>
                <w:rFonts w:asciiTheme="minorEastAsia" w:hAnsiTheme="minorEastAsia" w:hint="eastAsia"/>
                <w:sz w:val="20"/>
              </w:rPr>
              <w:t>クラブ名</w:t>
            </w:r>
          </w:p>
        </w:tc>
        <w:tc>
          <w:tcPr>
            <w:tcW w:w="1260" w:type="dxa"/>
          </w:tcPr>
          <w:p w:rsidR="004B08A5" w:rsidRPr="00A5045D" w:rsidRDefault="004B08A5" w:rsidP="005C7989">
            <w:pPr>
              <w:spacing w:line="400" w:lineRule="exact"/>
              <w:jc w:val="center"/>
              <w:rPr>
                <w:rFonts w:asciiTheme="minorEastAsia" w:hAnsiTheme="minorEastAsia"/>
                <w:sz w:val="20"/>
              </w:rPr>
            </w:pPr>
            <w:r w:rsidRPr="00A5045D">
              <w:rPr>
                <w:rFonts w:asciiTheme="minorEastAsia" w:hAnsiTheme="minorEastAsia" w:hint="eastAsia"/>
                <w:sz w:val="20"/>
              </w:rPr>
              <w:t>入金記帳日</w:t>
            </w:r>
          </w:p>
        </w:tc>
        <w:tc>
          <w:tcPr>
            <w:tcW w:w="1050" w:type="dxa"/>
          </w:tcPr>
          <w:p w:rsidR="004B08A5" w:rsidRPr="00A5045D" w:rsidRDefault="004B08A5" w:rsidP="005C7989">
            <w:pPr>
              <w:spacing w:line="400" w:lineRule="exact"/>
              <w:jc w:val="center"/>
              <w:rPr>
                <w:rFonts w:asciiTheme="minorEastAsia" w:hAnsiTheme="minorEastAsia"/>
                <w:sz w:val="20"/>
              </w:rPr>
            </w:pPr>
            <w:r w:rsidRPr="00A5045D">
              <w:rPr>
                <w:rFonts w:asciiTheme="minorEastAsia" w:hAnsiTheme="minorEastAsia" w:hint="eastAsia"/>
                <w:sz w:val="20"/>
              </w:rPr>
              <w:t>入力済み</w:t>
            </w:r>
          </w:p>
        </w:tc>
      </w:tr>
      <w:tr w:rsidR="004B08A5" w:rsidRPr="00A5045D" w:rsidTr="005C7989">
        <w:trPr>
          <w:cantSplit/>
          <w:trHeight w:val="720"/>
        </w:trPr>
        <w:tc>
          <w:tcPr>
            <w:tcW w:w="420" w:type="dxa"/>
            <w:vMerge/>
            <w:shd w:val="pct15" w:color="000000" w:fill="FFFFFF"/>
          </w:tcPr>
          <w:p w:rsidR="004B08A5" w:rsidRPr="00A5045D" w:rsidRDefault="004B08A5" w:rsidP="005C7989">
            <w:pPr>
              <w:spacing w:line="400" w:lineRule="exact"/>
              <w:rPr>
                <w:rFonts w:asciiTheme="minorEastAsia" w:hAnsiTheme="minorEastAsia"/>
                <w:sz w:val="36"/>
              </w:rPr>
            </w:pPr>
          </w:p>
        </w:tc>
        <w:tc>
          <w:tcPr>
            <w:tcW w:w="1260" w:type="dxa"/>
          </w:tcPr>
          <w:p w:rsidR="004B08A5" w:rsidRPr="00A5045D" w:rsidRDefault="004B08A5" w:rsidP="005C7989">
            <w:pPr>
              <w:spacing w:line="400" w:lineRule="exact"/>
              <w:jc w:val="center"/>
              <w:rPr>
                <w:rFonts w:asciiTheme="minorEastAsia" w:hAnsiTheme="minorEastAsia"/>
              </w:rPr>
            </w:pPr>
          </w:p>
        </w:tc>
        <w:tc>
          <w:tcPr>
            <w:tcW w:w="1260" w:type="dxa"/>
          </w:tcPr>
          <w:p w:rsidR="004B08A5" w:rsidRPr="00A5045D" w:rsidRDefault="004B08A5" w:rsidP="005C7989">
            <w:pPr>
              <w:spacing w:line="400" w:lineRule="exact"/>
              <w:rPr>
                <w:rFonts w:asciiTheme="minorEastAsia" w:hAnsiTheme="minorEastAsia"/>
              </w:rPr>
            </w:pPr>
          </w:p>
        </w:tc>
        <w:tc>
          <w:tcPr>
            <w:tcW w:w="1050" w:type="dxa"/>
          </w:tcPr>
          <w:p w:rsidR="004B08A5" w:rsidRPr="00A5045D" w:rsidRDefault="004B08A5" w:rsidP="005C7989">
            <w:pPr>
              <w:spacing w:line="400" w:lineRule="exact"/>
              <w:jc w:val="center"/>
              <w:rPr>
                <w:rFonts w:asciiTheme="minorEastAsia" w:hAnsiTheme="minorEastAsia"/>
              </w:rPr>
            </w:pPr>
          </w:p>
        </w:tc>
      </w:tr>
    </w:tbl>
    <w:p w:rsidR="004B08A5" w:rsidRPr="00A5045D" w:rsidRDefault="004B08A5" w:rsidP="004B08A5">
      <w:pPr>
        <w:spacing w:line="400" w:lineRule="exact"/>
        <w:rPr>
          <w:rFonts w:ascii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5145"/>
      </w:tblGrid>
      <w:tr w:rsidR="004B08A5" w:rsidRPr="00A5045D" w:rsidTr="005C7989">
        <w:trPr>
          <w:cantSplit/>
          <w:trHeight w:val="2341"/>
          <w:jc w:val="right"/>
        </w:trPr>
        <w:tc>
          <w:tcPr>
            <w:tcW w:w="9452" w:type="dxa"/>
            <w:gridSpan w:val="2"/>
          </w:tcPr>
          <w:p w:rsidR="004B08A5" w:rsidRPr="00A5045D" w:rsidRDefault="004B08A5" w:rsidP="005C7989">
            <w:pPr>
              <w:spacing w:line="400" w:lineRule="exact"/>
              <w:rPr>
                <w:rFonts w:asciiTheme="minorEastAsia" w:hAnsiTheme="minorEastAsia"/>
                <w:sz w:val="32"/>
              </w:rPr>
            </w:pPr>
            <w:r w:rsidRPr="00A5045D">
              <w:rPr>
                <w:rFonts w:asciiTheme="minorEastAsia" w:hAnsiTheme="minorEastAsia" w:hint="eastAsia"/>
                <w:sz w:val="32"/>
              </w:rPr>
              <w:t>発信元：</w:t>
            </w:r>
          </w:p>
          <w:p w:rsidR="004B08A5" w:rsidRPr="00A5045D" w:rsidRDefault="004B08A5" w:rsidP="005C7989">
            <w:pPr>
              <w:spacing w:line="400" w:lineRule="exact"/>
              <w:rPr>
                <w:rFonts w:asciiTheme="minorEastAsia" w:hAnsiTheme="minorEastAsia"/>
                <w:sz w:val="32"/>
              </w:rPr>
            </w:pPr>
          </w:p>
          <w:p w:rsidR="004B08A5" w:rsidRPr="00A5045D" w:rsidRDefault="004B08A5" w:rsidP="005C7989">
            <w:pPr>
              <w:spacing w:line="400" w:lineRule="exact"/>
              <w:rPr>
                <w:rFonts w:asciiTheme="minorEastAsia" w:hAnsiTheme="minorEastAsia"/>
                <w:sz w:val="24"/>
              </w:rPr>
            </w:pPr>
            <w:r w:rsidRPr="00A5045D">
              <w:rPr>
                <w:rFonts w:asciiTheme="minorEastAsia" w:hAnsiTheme="minorEastAsia" w:hint="eastAsia"/>
                <w:sz w:val="32"/>
              </w:rPr>
              <w:t xml:space="preserve">　　</w:t>
            </w:r>
            <w:r w:rsidRPr="00A5045D">
              <w:rPr>
                <w:rFonts w:asciiTheme="minorEastAsia" w:hAnsiTheme="minorEastAsia" w:hint="eastAsia"/>
                <w:sz w:val="24"/>
                <w:u w:val="single"/>
              </w:rPr>
              <w:t xml:space="preserve">第　　　</w:t>
            </w:r>
            <w:r>
              <w:rPr>
                <w:rFonts w:asciiTheme="minorEastAsia" w:hAnsiTheme="minorEastAsia" w:hint="eastAsia"/>
                <w:sz w:val="24"/>
                <w:u w:val="single"/>
              </w:rPr>
              <w:t>グループ</w:t>
            </w:r>
            <w:r w:rsidRPr="00A5045D">
              <w:rPr>
                <w:rFonts w:asciiTheme="minorEastAsia" w:hAnsiTheme="minorEastAsia" w:hint="eastAsia"/>
                <w:sz w:val="24"/>
                <w:u w:val="single"/>
              </w:rPr>
              <w:t xml:space="preserve">　　　　　　　　　　　　　</w:t>
            </w:r>
            <w:r w:rsidRPr="00A5045D">
              <w:rPr>
                <w:rFonts w:asciiTheme="minorEastAsia" w:hAnsiTheme="minorEastAsia" w:hint="eastAsia"/>
                <w:sz w:val="24"/>
              </w:rPr>
              <w:t>ロータリークラブ</w:t>
            </w:r>
          </w:p>
          <w:p w:rsidR="004B08A5" w:rsidRPr="00A5045D" w:rsidRDefault="004B08A5" w:rsidP="005C7989">
            <w:pPr>
              <w:spacing w:line="300" w:lineRule="exact"/>
              <w:rPr>
                <w:rFonts w:asciiTheme="minorEastAsia" w:hAnsiTheme="minorEastAsia"/>
                <w:sz w:val="24"/>
              </w:rPr>
            </w:pPr>
          </w:p>
          <w:p w:rsidR="004B08A5" w:rsidRPr="00A5045D" w:rsidRDefault="004B08A5" w:rsidP="005C7989">
            <w:pPr>
              <w:spacing w:line="300" w:lineRule="exact"/>
              <w:rPr>
                <w:rFonts w:asciiTheme="minorEastAsia" w:hAnsiTheme="minorEastAsia"/>
                <w:sz w:val="24"/>
                <w:u w:val="single"/>
              </w:rPr>
            </w:pPr>
            <w:r w:rsidRPr="00A5045D">
              <w:rPr>
                <w:rFonts w:asciiTheme="minorEastAsia" w:hAnsiTheme="minorEastAsia" w:hint="eastAsia"/>
                <w:sz w:val="24"/>
              </w:rPr>
              <w:t xml:space="preserve">　　　　　　　　　　　　　　　会長名：</w:t>
            </w:r>
            <w:r w:rsidRPr="00A5045D">
              <w:rPr>
                <w:rFonts w:asciiTheme="minorEastAsia" w:hAnsiTheme="minorEastAsia" w:hint="eastAsia"/>
                <w:sz w:val="24"/>
                <w:u w:val="single"/>
              </w:rPr>
              <w:t xml:space="preserve">　　　　　　　　　　　　　　　</w:t>
            </w:r>
          </w:p>
          <w:p w:rsidR="004B08A5" w:rsidRPr="00A5045D" w:rsidRDefault="004B08A5" w:rsidP="005C7989">
            <w:pPr>
              <w:spacing w:line="300" w:lineRule="exact"/>
              <w:rPr>
                <w:rFonts w:asciiTheme="minorEastAsia" w:hAnsiTheme="minorEastAsia"/>
                <w:sz w:val="24"/>
              </w:rPr>
            </w:pPr>
          </w:p>
          <w:p w:rsidR="004B08A5" w:rsidRPr="00A5045D" w:rsidRDefault="004B08A5" w:rsidP="005C7989">
            <w:pPr>
              <w:spacing w:line="400" w:lineRule="exact"/>
              <w:rPr>
                <w:rFonts w:asciiTheme="minorEastAsia" w:hAnsiTheme="minorEastAsia"/>
                <w:sz w:val="24"/>
              </w:rPr>
            </w:pPr>
            <w:r w:rsidRPr="00A5045D">
              <w:rPr>
                <w:rFonts w:asciiTheme="minorEastAsia" w:hAnsiTheme="minorEastAsia" w:hint="eastAsia"/>
                <w:sz w:val="24"/>
              </w:rPr>
              <w:t xml:space="preserve">　　　　　　　　　　　　　　　連絡先ＴＥＬ：（　　　　）　　－</w:t>
            </w:r>
          </w:p>
        </w:tc>
      </w:tr>
      <w:tr w:rsidR="004B08A5" w:rsidRPr="00A5045D" w:rsidTr="005C7989">
        <w:trPr>
          <w:cantSplit/>
          <w:trHeight w:val="1515"/>
          <w:jc w:val="right"/>
        </w:trPr>
        <w:tc>
          <w:tcPr>
            <w:tcW w:w="4307" w:type="dxa"/>
          </w:tcPr>
          <w:p w:rsidR="004B08A5" w:rsidRPr="00A5045D" w:rsidRDefault="004B08A5" w:rsidP="005C7989">
            <w:pPr>
              <w:spacing w:line="400" w:lineRule="exact"/>
              <w:rPr>
                <w:rFonts w:asciiTheme="minorEastAsia" w:hAnsiTheme="minorEastAsia"/>
                <w:sz w:val="18"/>
              </w:rPr>
            </w:pPr>
            <w:r w:rsidRPr="00A5045D">
              <w:rPr>
                <w:rFonts w:asciiTheme="minorEastAsia" w:hAnsiTheme="minorEastAsia" w:hint="eastAsia"/>
                <w:b/>
                <w:sz w:val="24"/>
              </w:rPr>
              <w:t>送金日</w:t>
            </w:r>
            <w:r w:rsidRPr="00A5045D">
              <w:rPr>
                <w:rFonts w:asciiTheme="minorEastAsia" w:hAnsiTheme="minorEastAsia" w:hint="eastAsia"/>
                <w:sz w:val="18"/>
              </w:rPr>
              <w:t>（金融機関で送金手続きをした日）</w:t>
            </w:r>
          </w:p>
          <w:p w:rsidR="004B08A5" w:rsidRPr="00A5045D" w:rsidRDefault="004B08A5" w:rsidP="005C7989">
            <w:pPr>
              <w:spacing w:line="400" w:lineRule="exact"/>
              <w:rPr>
                <w:rFonts w:asciiTheme="minorEastAsia" w:hAnsiTheme="minorEastAsia"/>
                <w:sz w:val="18"/>
              </w:rPr>
            </w:pPr>
          </w:p>
          <w:p w:rsidR="004B08A5" w:rsidRPr="00A5045D" w:rsidRDefault="004B08A5" w:rsidP="005C7989">
            <w:pPr>
              <w:spacing w:line="400" w:lineRule="exact"/>
              <w:ind w:firstLineChars="180" w:firstLine="324"/>
              <w:rPr>
                <w:rFonts w:asciiTheme="minorEastAsia" w:hAnsiTheme="minorEastAsia"/>
                <w:sz w:val="24"/>
                <w:u w:val="single"/>
              </w:rPr>
            </w:pPr>
            <w:r w:rsidRPr="00A5045D">
              <w:rPr>
                <w:rFonts w:asciiTheme="minorEastAsia" w:hAnsiTheme="minorEastAsia" w:hint="eastAsia"/>
                <w:sz w:val="18"/>
              </w:rPr>
              <w:t xml:space="preserve">　</w:t>
            </w:r>
            <w:r w:rsidRPr="00A5045D">
              <w:rPr>
                <w:rFonts w:asciiTheme="minorEastAsia" w:hAnsiTheme="minorEastAsia" w:hint="eastAsia"/>
                <w:sz w:val="24"/>
                <w:u w:val="single"/>
              </w:rPr>
              <w:t xml:space="preserve">　　　　　月　　　　　日</w:t>
            </w:r>
          </w:p>
        </w:tc>
        <w:tc>
          <w:tcPr>
            <w:tcW w:w="5145" w:type="dxa"/>
          </w:tcPr>
          <w:p w:rsidR="004B08A5" w:rsidRPr="00A5045D" w:rsidRDefault="004B08A5" w:rsidP="005C7989">
            <w:pPr>
              <w:spacing w:line="400" w:lineRule="exact"/>
              <w:rPr>
                <w:rFonts w:asciiTheme="minorEastAsia" w:hAnsiTheme="minorEastAsia"/>
                <w:b/>
                <w:sz w:val="24"/>
              </w:rPr>
            </w:pPr>
            <w:r w:rsidRPr="00A5045D">
              <w:rPr>
                <w:rFonts w:asciiTheme="minorEastAsia" w:hAnsiTheme="minorEastAsia" w:hint="eastAsia"/>
                <w:b/>
                <w:sz w:val="24"/>
              </w:rPr>
              <w:t>送金額（合計）</w:t>
            </w:r>
          </w:p>
          <w:p w:rsidR="004B08A5" w:rsidRPr="00A5045D" w:rsidRDefault="004B08A5" w:rsidP="005C7989">
            <w:pPr>
              <w:spacing w:line="400" w:lineRule="exact"/>
              <w:rPr>
                <w:rFonts w:asciiTheme="minorEastAsia" w:hAnsiTheme="minorEastAsia"/>
                <w:sz w:val="24"/>
              </w:rPr>
            </w:pPr>
            <w:r w:rsidRPr="00A5045D">
              <w:rPr>
                <w:rFonts w:asciiTheme="minorEastAsia" w:hAnsiTheme="minorEastAsia" w:hint="eastAsia"/>
                <w:sz w:val="24"/>
              </w:rPr>
              <w:t xml:space="preserve">　</w:t>
            </w:r>
          </w:p>
          <w:p w:rsidR="004B08A5" w:rsidRPr="00A5045D" w:rsidRDefault="004B08A5" w:rsidP="005C7989">
            <w:pPr>
              <w:spacing w:line="400" w:lineRule="exact"/>
              <w:rPr>
                <w:rFonts w:asciiTheme="minorEastAsia" w:hAnsiTheme="minorEastAsia"/>
                <w:sz w:val="32"/>
              </w:rPr>
            </w:pPr>
            <w:r w:rsidRPr="00A5045D">
              <w:rPr>
                <w:rFonts w:asciiTheme="minorEastAsia" w:hAnsiTheme="minorEastAsia" w:hint="eastAsia"/>
                <w:sz w:val="24"/>
              </w:rPr>
              <w:t xml:space="preserve">　</w:t>
            </w:r>
            <w:r w:rsidRPr="00A5045D">
              <w:rPr>
                <w:rFonts w:asciiTheme="minorEastAsia" w:hAnsiTheme="minorEastAsia" w:hint="eastAsia"/>
                <w:sz w:val="36"/>
                <w:szCs w:val="36"/>
              </w:rPr>
              <w:t>￥</w:t>
            </w:r>
            <w:r w:rsidRPr="00A5045D">
              <w:rPr>
                <w:rFonts w:asciiTheme="minorEastAsia" w:hAnsiTheme="minorEastAsia" w:hint="eastAsia"/>
                <w:sz w:val="32"/>
                <w:u w:val="single"/>
              </w:rPr>
              <w:t xml:space="preserve">　　　　　　　　　　　</w:t>
            </w:r>
            <w:r w:rsidRPr="00A5045D">
              <w:rPr>
                <w:rFonts w:asciiTheme="minorEastAsia" w:hAnsiTheme="minorEastAsia" w:hint="eastAsia"/>
                <w:sz w:val="28"/>
                <w:szCs w:val="28"/>
                <w:u w:val="single"/>
              </w:rPr>
              <w:t>円</w:t>
            </w:r>
            <w:r w:rsidRPr="00A5045D">
              <w:rPr>
                <w:rFonts w:asciiTheme="minorEastAsia" w:hAnsiTheme="minorEastAsia" w:hint="eastAsia"/>
                <w:sz w:val="32"/>
              </w:rPr>
              <w:t xml:space="preserve">　　　　　　　　　　　　</w:t>
            </w:r>
          </w:p>
        </w:tc>
      </w:tr>
      <w:tr w:rsidR="004B08A5" w:rsidRPr="00A5045D" w:rsidTr="005C7989">
        <w:trPr>
          <w:cantSplit/>
          <w:trHeight w:val="2816"/>
          <w:jc w:val="right"/>
        </w:trPr>
        <w:tc>
          <w:tcPr>
            <w:tcW w:w="9452" w:type="dxa"/>
            <w:gridSpan w:val="2"/>
            <w:tcBorders>
              <w:top w:val="nil"/>
              <w:bottom w:val="single" w:sz="4" w:space="0" w:color="auto"/>
            </w:tcBorders>
          </w:tcPr>
          <w:p w:rsidR="004B08A5" w:rsidRDefault="004B08A5" w:rsidP="005C7989">
            <w:pPr>
              <w:spacing w:line="400" w:lineRule="exact"/>
              <w:rPr>
                <w:rFonts w:asciiTheme="minorEastAsia" w:hAnsiTheme="minorEastAsia"/>
                <w:sz w:val="24"/>
              </w:rPr>
            </w:pPr>
            <w:r>
              <w:rPr>
                <w:rFonts w:asciiTheme="minorEastAsia" w:hAnsiTheme="minorEastAsia" w:hint="eastAsia"/>
                <w:sz w:val="24"/>
              </w:rPr>
              <w:t>振分け</w:t>
            </w:r>
            <w:r w:rsidR="000D27BF">
              <w:rPr>
                <w:rFonts w:asciiTheme="minorEastAsia" w:hAnsiTheme="minorEastAsia" w:hint="eastAsia"/>
                <w:sz w:val="24"/>
              </w:rPr>
              <w:t>が</w:t>
            </w:r>
            <w:r>
              <w:rPr>
                <w:rFonts w:asciiTheme="minorEastAsia" w:hAnsiTheme="minorEastAsia" w:hint="eastAsia"/>
                <w:sz w:val="24"/>
              </w:rPr>
              <w:t>必要な場合は下記に金額をご記入ください。</w:t>
            </w:r>
          </w:p>
          <w:p w:rsidR="004B08A5" w:rsidRDefault="004B08A5" w:rsidP="005C7989">
            <w:pPr>
              <w:spacing w:line="400" w:lineRule="exact"/>
              <w:rPr>
                <w:rFonts w:asciiTheme="minorEastAsia" w:hAnsiTheme="minorEastAsia"/>
                <w:sz w:val="24"/>
              </w:rPr>
            </w:pPr>
          </w:p>
          <w:p w:rsidR="004B08A5" w:rsidRDefault="004B08A5" w:rsidP="004B08A5">
            <w:r>
              <w:t>2670</w:t>
            </w:r>
            <w:r>
              <w:rPr>
                <w:rFonts w:hint="eastAsia"/>
              </w:rPr>
              <w:t>地区（愛媛県・香川県・高知県・徳島県）桑原征一ガバナー</w:t>
            </w:r>
          </w:p>
          <w:p w:rsidR="004B08A5" w:rsidRDefault="004B08A5" w:rsidP="004B08A5">
            <w:r>
              <w:rPr>
                <w:rFonts w:hint="eastAsia"/>
              </w:rPr>
              <w:t>（￥　　　　　　　　　　円）</w:t>
            </w:r>
          </w:p>
          <w:p w:rsidR="004B08A5" w:rsidRDefault="004B08A5" w:rsidP="004B08A5">
            <w:r>
              <w:t>2690</w:t>
            </w:r>
            <w:r>
              <w:rPr>
                <w:rFonts w:hint="eastAsia"/>
              </w:rPr>
              <w:t>地区（岡山県・島根県・鳥取県）末長　範彦ガバナー</w:t>
            </w:r>
          </w:p>
          <w:p w:rsidR="004B08A5" w:rsidRDefault="004B08A5" w:rsidP="004B08A5">
            <w:r>
              <w:rPr>
                <w:rFonts w:hint="eastAsia"/>
              </w:rPr>
              <w:t>（￥　　　　　　　　　　円）</w:t>
            </w:r>
          </w:p>
          <w:p w:rsidR="004B08A5" w:rsidRDefault="004B08A5" w:rsidP="004B08A5">
            <w:r>
              <w:t>2710</w:t>
            </w:r>
            <w:r>
              <w:rPr>
                <w:rFonts w:hint="eastAsia"/>
              </w:rPr>
              <w:t>地区（広島県・山口兼）吉原　久司ガバナー</w:t>
            </w:r>
          </w:p>
          <w:p w:rsidR="004B08A5" w:rsidRDefault="004B08A5" w:rsidP="004B08A5">
            <w:r>
              <w:rPr>
                <w:rFonts w:hint="eastAsia"/>
              </w:rPr>
              <w:t>（￥　　　　　　　　　　円）</w:t>
            </w:r>
          </w:p>
          <w:p w:rsidR="004B08A5" w:rsidRDefault="004B08A5" w:rsidP="005C7989">
            <w:pPr>
              <w:spacing w:line="400" w:lineRule="exact"/>
              <w:rPr>
                <w:rFonts w:asciiTheme="minorEastAsia" w:hAnsiTheme="minorEastAsia"/>
                <w:sz w:val="24"/>
              </w:rPr>
            </w:pPr>
          </w:p>
          <w:p w:rsidR="004B08A5" w:rsidRPr="00A5045D" w:rsidRDefault="004B08A5" w:rsidP="005C7989">
            <w:pPr>
              <w:spacing w:line="400" w:lineRule="exact"/>
              <w:rPr>
                <w:rFonts w:asciiTheme="minorEastAsia" w:hAnsiTheme="minorEastAsia"/>
                <w:sz w:val="24"/>
              </w:rPr>
            </w:pPr>
          </w:p>
        </w:tc>
      </w:tr>
    </w:tbl>
    <w:p w:rsidR="004B08A5" w:rsidRDefault="004B08A5" w:rsidP="004B08A5">
      <w:pPr>
        <w:spacing w:line="400" w:lineRule="exact"/>
        <w:rPr>
          <w:rFonts w:asciiTheme="minorEastAsia" w:hAnsiTheme="minorEastAsia"/>
          <w:sz w:val="22"/>
        </w:rPr>
      </w:pPr>
      <w:r w:rsidRPr="00A5045D">
        <w:rPr>
          <w:rFonts w:asciiTheme="minorEastAsia" w:hAnsiTheme="minorEastAsia" w:hint="eastAsia"/>
          <w:sz w:val="22"/>
        </w:rPr>
        <w:t>注）この明細は金融機関で送金をされた後、速やかにＦＡＸで当事務所へお知らせ下さい</w:t>
      </w:r>
      <w:bookmarkStart w:id="0" w:name="_GoBack"/>
      <w:bookmarkEnd w:id="0"/>
      <w:r w:rsidRPr="00A5045D">
        <w:rPr>
          <w:rFonts w:asciiTheme="minorEastAsia" w:hAnsiTheme="minorEastAsia" w:hint="eastAsia"/>
          <w:sz w:val="22"/>
        </w:rPr>
        <w:t>。</w:t>
      </w:r>
    </w:p>
    <w:p w:rsidR="004B08A5" w:rsidRPr="00A56332" w:rsidRDefault="004B08A5" w:rsidP="004B08A5">
      <w:pPr>
        <w:spacing w:line="400" w:lineRule="exact"/>
        <w:rPr>
          <w:rFonts w:asciiTheme="minorEastAsia" w:hAnsiTheme="minorEastAsia"/>
          <w:sz w:val="22"/>
        </w:rPr>
      </w:pPr>
      <w:r>
        <w:rPr>
          <w:rFonts w:asciiTheme="minorEastAsia" w:hAnsiTheme="minorEastAsia" w:hint="eastAsia"/>
          <w:sz w:val="22"/>
        </w:rPr>
        <w:t xml:space="preserve">　　</w:t>
      </w:r>
      <w:r w:rsidRPr="00A56332">
        <w:rPr>
          <w:rFonts w:asciiTheme="minorEastAsia" w:hAnsiTheme="minorEastAsia" w:hint="eastAsia"/>
          <w:sz w:val="22"/>
        </w:rPr>
        <w:t>銀行口座の通帳上で送金金額と送金元の照合確認の為に使わせて頂きます。</w:t>
      </w:r>
    </w:p>
    <w:p w:rsidR="004B08A5" w:rsidRDefault="004B08A5" w:rsidP="004B08A5">
      <w:pPr>
        <w:spacing w:line="400" w:lineRule="exact"/>
        <w:ind w:firstLineChars="451" w:firstLine="992"/>
        <w:rPr>
          <w:rFonts w:asciiTheme="minorEastAsia" w:hAnsiTheme="minorEastAsia"/>
          <w:sz w:val="22"/>
        </w:rPr>
      </w:pPr>
      <w:r w:rsidRPr="00A5045D">
        <w:rPr>
          <w:rFonts w:asciiTheme="minorEastAsia" w:hAnsiTheme="minorEastAsia" w:hint="eastAsia"/>
          <w:sz w:val="22"/>
        </w:rPr>
        <w:t xml:space="preserve">　　お手数をお掛けし恐縮ですが宜しくお願い致します。</w:t>
      </w:r>
    </w:p>
    <w:p w:rsidR="001818F4" w:rsidRDefault="001818F4" w:rsidP="004B08A5">
      <w:pPr>
        <w:spacing w:line="400" w:lineRule="exact"/>
        <w:ind w:firstLineChars="451" w:firstLine="992"/>
        <w:rPr>
          <w:rFonts w:asciiTheme="minorEastAsia" w:hAnsiTheme="minorEastAsia" w:hint="eastAsia"/>
          <w:sz w:val="22"/>
        </w:rPr>
      </w:pPr>
    </w:p>
    <w:p w:rsidR="00E241E3" w:rsidRPr="00B27D1C" w:rsidRDefault="00B27D1C" w:rsidP="00B27D1C">
      <w:pPr>
        <w:spacing w:line="320" w:lineRule="exact"/>
        <w:ind w:firstLineChars="200" w:firstLine="643"/>
        <w:jc w:val="center"/>
        <w:rPr>
          <w:rFonts w:asciiTheme="minorEastAsia" w:hAnsiTheme="minorEastAsia"/>
          <w:b/>
          <w:sz w:val="32"/>
          <w:szCs w:val="32"/>
        </w:rPr>
      </w:pPr>
      <w:r w:rsidRPr="00B27D1C">
        <w:rPr>
          <w:rFonts w:asciiTheme="minorEastAsia" w:hAnsiTheme="minorEastAsia" w:hint="eastAsia"/>
          <w:b/>
          <w:sz w:val="32"/>
          <w:szCs w:val="32"/>
        </w:rPr>
        <w:t>送信先：</w:t>
      </w:r>
      <w:r w:rsidR="00E241E3" w:rsidRPr="00B27D1C">
        <w:rPr>
          <w:rFonts w:asciiTheme="minorEastAsia" w:hAnsiTheme="minorEastAsia" w:hint="eastAsia"/>
          <w:b/>
          <w:sz w:val="32"/>
          <w:szCs w:val="32"/>
        </w:rPr>
        <w:t>ＦＡＸ　０４３（２５６）０００８</w:t>
      </w:r>
    </w:p>
    <w:p w:rsidR="004B08A5" w:rsidRPr="00B27D1C" w:rsidRDefault="004B08A5" w:rsidP="004B08A5">
      <w:pPr>
        <w:rPr>
          <w:rFonts w:asciiTheme="minorEastAsia" w:hAnsiTheme="minorEastAsia"/>
        </w:rPr>
      </w:pPr>
    </w:p>
    <w:sectPr w:rsidR="004B08A5" w:rsidRPr="00B27D1C"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400" w:rsidRDefault="001D2400" w:rsidP="008E407E">
      <w:r>
        <w:separator/>
      </w:r>
    </w:p>
  </w:endnote>
  <w:endnote w:type="continuationSeparator" w:id="0">
    <w:p w:rsidR="001D2400" w:rsidRDefault="001D240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400" w:rsidRDefault="001D2400" w:rsidP="008E407E">
      <w:r>
        <w:separator/>
      </w:r>
    </w:p>
  </w:footnote>
  <w:footnote w:type="continuationSeparator" w:id="0">
    <w:p w:rsidR="001D2400" w:rsidRDefault="001D240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4"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41A03"/>
    <w:rsid w:val="000D27BF"/>
    <w:rsid w:val="00153D77"/>
    <w:rsid w:val="001818F4"/>
    <w:rsid w:val="001D2400"/>
    <w:rsid w:val="00211A93"/>
    <w:rsid w:val="00237212"/>
    <w:rsid w:val="00242555"/>
    <w:rsid w:val="00246303"/>
    <w:rsid w:val="00257AF5"/>
    <w:rsid w:val="00264D9A"/>
    <w:rsid w:val="00271A57"/>
    <w:rsid w:val="00290295"/>
    <w:rsid w:val="0029241E"/>
    <w:rsid w:val="002F1962"/>
    <w:rsid w:val="0030562F"/>
    <w:rsid w:val="0033072A"/>
    <w:rsid w:val="00340DA4"/>
    <w:rsid w:val="003A3922"/>
    <w:rsid w:val="003B0630"/>
    <w:rsid w:val="003D6BFB"/>
    <w:rsid w:val="003E73F5"/>
    <w:rsid w:val="003F15D7"/>
    <w:rsid w:val="003F252C"/>
    <w:rsid w:val="00472294"/>
    <w:rsid w:val="004A7D1B"/>
    <w:rsid w:val="004B08A5"/>
    <w:rsid w:val="004C0460"/>
    <w:rsid w:val="0053348B"/>
    <w:rsid w:val="00555325"/>
    <w:rsid w:val="00556F68"/>
    <w:rsid w:val="00587D31"/>
    <w:rsid w:val="005A46EF"/>
    <w:rsid w:val="005B6E20"/>
    <w:rsid w:val="00606C5E"/>
    <w:rsid w:val="0060790D"/>
    <w:rsid w:val="0065773F"/>
    <w:rsid w:val="006827F6"/>
    <w:rsid w:val="006C72CB"/>
    <w:rsid w:val="006D3265"/>
    <w:rsid w:val="0075775D"/>
    <w:rsid w:val="007627B5"/>
    <w:rsid w:val="00763B57"/>
    <w:rsid w:val="00784358"/>
    <w:rsid w:val="007D4E8A"/>
    <w:rsid w:val="007E2747"/>
    <w:rsid w:val="00836971"/>
    <w:rsid w:val="008E407E"/>
    <w:rsid w:val="0090093C"/>
    <w:rsid w:val="009250C8"/>
    <w:rsid w:val="00952512"/>
    <w:rsid w:val="009628B0"/>
    <w:rsid w:val="009821A6"/>
    <w:rsid w:val="009C1DE3"/>
    <w:rsid w:val="00B27D1C"/>
    <w:rsid w:val="00B52DC6"/>
    <w:rsid w:val="00B640E4"/>
    <w:rsid w:val="00BC650B"/>
    <w:rsid w:val="00C543B1"/>
    <w:rsid w:val="00C92C10"/>
    <w:rsid w:val="00CF5BA7"/>
    <w:rsid w:val="00D918CC"/>
    <w:rsid w:val="00DB32E8"/>
    <w:rsid w:val="00DB6873"/>
    <w:rsid w:val="00E14396"/>
    <w:rsid w:val="00E160E8"/>
    <w:rsid w:val="00E166C0"/>
    <w:rsid w:val="00E241E3"/>
    <w:rsid w:val="00E574DF"/>
    <w:rsid w:val="00E96FED"/>
    <w:rsid w:val="00E97762"/>
    <w:rsid w:val="00EC3D29"/>
    <w:rsid w:val="00F33383"/>
    <w:rsid w:val="00F663B1"/>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62032"/>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849">
      <w:bodyDiv w:val="1"/>
      <w:marLeft w:val="0"/>
      <w:marRight w:val="0"/>
      <w:marTop w:val="0"/>
      <w:marBottom w:val="0"/>
      <w:divBdr>
        <w:top w:val="none" w:sz="0" w:space="0" w:color="auto"/>
        <w:left w:val="none" w:sz="0" w:space="0" w:color="auto"/>
        <w:bottom w:val="none" w:sz="0" w:space="0" w:color="auto"/>
        <w:right w:val="none" w:sz="0" w:space="0" w:color="auto"/>
      </w:divBdr>
    </w:div>
    <w:div w:id="31453296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9010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66AA-BC86-4E1C-8CC0-4040AE76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10</cp:revision>
  <cp:lastPrinted>2018-09-11T00:45:00Z</cp:lastPrinted>
  <dcterms:created xsi:type="dcterms:W3CDTF">2018-09-11T00:42:00Z</dcterms:created>
  <dcterms:modified xsi:type="dcterms:W3CDTF">2018-09-11T07:28:00Z</dcterms:modified>
</cp:coreProperties>
</file>