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9D" w:rsidRDefault="00B4786A" w:rsidP="00B4786A">
      <w:pPr>
        <w:ind w:firstLineChars="3100" w:firstLine="651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666D9D">
        <w:rPr>
          <w:rFonts w:hint="eastAsia"/>
        </w:rPr>
        <w:t>1</w:t>
      </w:r>
      <w:r w:rsidR="00666D9D">
        <w:t>1</w:t>
      </w:r>
      <w:r w:rsidR="00666D9D">
        <w:rPr>
          <w:rFonts w:hint="eastAsia"/>
        </w:rPr>
        <w:t>日</w:t>
      </w:r>
    </w:p>
    <w:p w:rsidR="004329E3" w:rsidRDefault="00B4786A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B4786A" w:rsidRDefault="00B4786A">
      <w:r>
        <w:rPr>
          <w:rFonts w:hint="eastAsia"/>
        </w:rPr>
        <w:t>ロータリークラブ会長・幹事　各位</w:t>
      </w:r>
    </w:p>
    <w:p w:rsidR="00B4786A" w:rsidRDefault="00B4786A">
      <w:r>
        <w:rPr>
          <w:rFonts w:hint="eastAsia"/>
        </w:rPr>
        <w:t>2019-20</w:t>
      </w:r>
      <w:r>
        <w:rPr>
          <w:rFonts w:hint="eastAsia"/>
        </w:rPr>
        <w:t>年度ガバナー補佐</w:t>
      </w:r>
      <w:r w:rsidR="00D62DCD">
        <w:rPr>
          <w:rFonts w:hint="eastAsia"/>
        </w:rPr>
        <w:t>予定者</w:t>
      </w:r>
    </w:p>
    <w:p w:rsidR="00B4786A" w:rsidRDefault="00B4786A" w:rsidP="00B4786A">
      <w:pPr>
        <w:ind w:firstLineChars="2400" w:firstLine="5040"/>
      </w:pPr>
      <w:r>
        <w:rPr>
          <w:rFonts w:hint="eastAsia"/>
        </w:rPr>
        <w:t>ガバナー　　　　　橋岡　久太郎</w:t>
      </w:r>
    </w:p>
    <w:p w:rsidR="00B4786A" w:rsidRDefault="00B4786A" w:rsidP="00B4786A">
      <w:pPr>
        <w:ind w:firstLineChars="2400" w:firstLine="5040"/>
      </w:pPr>
      <w:r>
        <w:rPr>
          <w:rFonts w:hint="eastAsia"/>
        </w:rPr>
        <w:t>ガバナーエレクト　諸岡　靖彦</w:t>
      </w:r>
    </w:p>
    <w:p w:rsidR="00B4786A" w:rsidRDefault="00B4786A" w:rsidP="00B4786A">
      <w:pPr>
        <w:ind w:firstLineChars="2400" w:firstLine="5040"/>
      </w:pPr>
      <w:r>
        <w:rPr>
          <w:rFonts w:hint="eastAsia"/>
        </w:rPr>
        <w:t>ガバナーノミニー　漆原　摂子</w:t>
      </w:r>
    </w:p>
    <w:p w:rsidR="00B4786A" w:rsidRDefault="00B4786A" w:rsidP="00B4786A">
      <w:pPr>
        <w:ind w:firstLineChars="2400" w:firstLine="5040"/>
      </w:pPr>
    </w:p>
    <w:p w:rsidR="00B4786A" w:rsidRPr="00666D9D" w:rsidRDefault="00F8307B" w:rsidP="00B4786A">
      <w:pPr>
        <w:jc w:val="center"/>
      </w:pPr>
      <w:r w:rsidRPr="00666D9D">
        <w:rPr>
          <w:rFonts w:hint="eastAsia"/>
        </w:rPr>
        <w:t>2020-21</w:t>
      </w:r>
      <w:r w:rsidR="00B4786A" w:rsidRPr="00666D9D">
        <w:rPr>
          <w:rFonts w:hint="eastAsia"/>
        </w:rPr>
        <w:t>年度ガバナー補佐の推薦について</w:t>
      </w:r>
    </w:p>
    <w:p w:rsidR="00B4786A" w:rsidRPr="00666D9D" w:rsidRDefault="00B4786A" w:rsidP="00B4786A">
      <w:pPr>
        <w:jc w:val="center"/>
      </w:pPr>
    </w:p>
    <w:p w:rsidR="00B4786A" w:rsidRPr="00666D9D" w:rsidRDefault="00B4786A" w:rsidP="00B4786A">
      <w:pPr>
        <w:pStyle w:val="a3"/>
      </w:pPr>
      <w:r w:rsidRPr="00666D9D">
        <w:rPr>
          <w:rFonts w:hint="eastAsia"/>
        </w:rPr>
        <w:t xml:space="preserve">　拝</w:t>
      </w:r>
      <w:r w:rsidR="002E47E6" w:rsidRPr="00666D9D">
        <w:rPr>
          <w:rFonts w:hint="eastAsia"/>
        </w:rPr>
        <w:t xml:space="preserve">　　</w:t>
      </w:r>
      <w:r w:rsidRPr="00666D9D">
        <w:rPr>
          <w:rFonts w:hint="eastAsia"/>
        </w:rPr>
        <w:t xml:space="preserve">啓　</w:t>
      </w:r>
      <w:r w:rsidR="005A613D" w:rsidRPr="00666D9D">
        <w:rPr>
          <w:rFonts w:hint="eastAsia"/>
        </w:rPr>
        <w:t>新緑の</w:t>
      </w:r>
      <w:r w:rsidRPr="00666D9D">
        <w:rPr>
          <w:rFonts w:hint="eastAsia"/>
        </w:rPr>
        <w:t>候　皆様におかれましては　益々ご清祥のこととお慶び申し上げます。</w:t>
      </w:r>
    </w:p>
    <w:p w:rsidR="00B4786A" w:rsidRPr="00666D9D" w:rsidRDefault="00B4786A" w:rsidP="00B4786A">
      <w:r w:rsidRPr="00666D9D">
        <w:rPr>
          <w:rFonts w:hint="eastAsia"/>
        </w:rPr>
        <w:t>平素はロータリー活動に格別のご協力を賜り　厚く御礼申し上げます。</w:t>
      </w:r>
    </w:p>
    <w:p w:rsidR="00B4786A" w:rsidRPr="00666D9D" w:rsidRDefault="00B4786A" w:rsidP="00B4786A"/>
    <w:p w:rsidR="006472B4" w:rsidRPr="00666D9D" w:rsidRDefault="00B4786A" w:rsidP="00B4786A">
      <w:r w:rsidRPr="00666D9D">
        <w:rPr>
          <w:rFonts w:hint="eastAsia"/>
        </w:rPr>
        <w:t xml:space="preserve">　さて、</w:t>
      </w:r>
      <w:r w:rsidR="00814845" w:rsidRPr="00666D9D">
        <w:rPr>
          <w:rFonts w:hint="eastAsia"/>
        </w:rPr>
        <w:t>国際ロータリーは、継続的</w:t>
      </w:r>
      <w:r w:rsidR="00DD0F85" w:rsidRPr="00666D9D">
        <w:rPr>
          <w:rFonts w:hint="eastAsia"/>
        </w:rPr>
        <w:t>発展、</w:t>
      </w:r>
      <w:r w:rsidR="005A613D" w:rsidRPr="00666D9D">
        <w:rPr>
          <w:rFonts w:hint="eastAsia"/>
        </w:rPr>
        <w:t>活動</w:t>
      </w:r>
      <w:r w:rsidR="00DD0F85" w:rsidRPr="00666D9D">
        <w:rPr>
          <w:rFonts w:hint="eastAsia"/>
        </w:rPr>
        <w:t>活性化に向けて、長期計画策定、戦略計画委員会設置等を図って</w:t>
      </w:r>
      <w:r w:rsidR="00D62DCD" w:rsidRPr="00666D9D">
        <w:rPr>
          <w:rFonts w:hint="eastAsia"/>
        </w:rPr>
        <w:t>いますが</w:t>
      </w:r>
      <w:r w:rsidR="00DD0F85" w:rsidRPr="00666D9D">
        <w:rPr>
          <w:rFonts w:hint="eastAsia"/>
        </w:rPr>
        <w:t>、同時に、</w:t>
      </w:r>
      <w:r w:rsidR="00814845" w:rsidRPr="00666D9D">
        <w:rPr>
          <w:rFonts w:hint="eastAsia"/>
        </w:rPr>
        <w:t>ガバナー</w:t>
      </w:r>
      <w:r w:rsidR="00D62DCD" w:rsidRPr="00666D9D">
        <w:rPr>
          <w:rFonts w:hint="eastAsia"/>
        </w:rPr>
        <w:t>の激務を緩和し</w:t>
      </w:r>
      <w:r w:rsidR="006472B4" w:rsidRPr="00666D9D">
        <w:rPr>
          <w:rFonts w:hint="eastAsia"/>
        </w:rPr>
        <w:t>、ガバナーが</w:t>
      </w:r>
      <w:r w:rsidR="00180AD1" w:rsidRPr="00666D9D">
        <w:rPr>
          <w:rFonts w:hint="eastAsia"/>
        </w:rPr>
        <w:t>地区の</w:t>
      </w:r>
    </w:p>
    <w:p w:rsidR="0065148E" w:rsidRPr="00666D9D" w:rsidRDefault="00DD0F85" w:rsidP="00B4786A">
      <w:r w:rsidRPr="00666D9D">
        <w:rPr>
          <w:rFonts w:hint="eastAsia"/>
        </w:rPr>
        <w:t>長期</w:t>
      </w:r>
      <w:r w:rsidR="0065148E" w:rsidRPr="00666D9D">
        <w:rPr>
          <w:rFonts w:hint="eastAsia"/>
        </w:rPr>
        <w:t>戦略</w:t>
      </w:r>
      <w:r w:rsidR="005A613D" w:rsidRPr="00666D9D">
        <w:rPr>
          <w:rFonts w:hint="eastAsia"/>
        </w:rPr>
        <w:t>検討・遂行</w:t>
      </w:r>
      <w:r w:rsidRPr="00666D9D">
        <w:rPr>
          <w:rFonts w:hint="eastAsia"/>
        </w:rPr>
        <w:t>等</w:t>
      </w:r>
      <w:r w:rsidR="00D62DCD" w:rsidRPr="00666D9D">
        <w:rPr>
          <w:rFonts w:hint="eastAsia"/>
        </w:rPr>
        <w:t>に</w:t>
      </w:r>
      <w:r w:rsidR="00180AD1" w:rsidRPr="00666D9D">
        <w:rPr>
          <w:rFonts w:hint="eastAsia"/>
        </w:rPr>
        <w:t>も力を入れて</w:t>
      </w:r>
      <w:r w:rsidRPr="00666D9D">
        <w:rPr>
          <w:rFonts w:hint="eastAsia"/>
        </w:rPr>
        <w:t>取組</w:t>
      </w:r>
      <w:r w:rsidR="00180AD1" w:rsidRPr="00666D9D">
        <w:rPr>
          <w:rFonts w:hint="eastAsia"/>
        </w:rPr>
        <w:t>むことが出来るよう、</w:t>
      </w:r>
      <w:r w:rsidR="00814845" w:rsidRPr="00666D9D">
        <w:rPr>
          <w:rFonts w:hint="eastAsia"/>
        </w:rPr>
        <w:t>1998</w:t>
      </w:r>
      <w:r w:rsidR="00814845" w:rsidRPr="00666D9D">
        <w:rPr>
          <w:rFonts w:hint="eastAsia"/>
        </w:rPr>
        <w:t>年に分区代理</w:t>
      </w:r>
      <w:r w:rsidR="005A613D" w:rsidRPr="00666D9D">
        <w:rPr>
          <w:rFonts w:hint="eastAsia"/>
        </w:rPr>
        <w:t>制度</w:t>
      </w:r>
      <w:r w:rsidRPr="00666D9D">
        <w:rPr>
          <w:rFonts w:hint="eastAsia"/>
        </w:rPr>
        <w:t>を廃止し</w:t>
      </w:r>
      <w:r w:rsidR="006472B4" w:rsidRPr="00666D9D">
        <w:rPr>
          <w:rFonts w:hint="eastAsia"/>
        </w:rPr>
        <w:t>て</w:t>
      </w:r>
      <w:r w:rsidR="0065148E" w:rsidRPr="00666D9D">
        <w:rPr>
          <w:rFonts w:hint="eastAsia"/>
        </w:rPr>
        <w:t>ガバナーの業務を補佐するガバナー</w:t>
      </w:r>
      <w:r w:rsidR="005A613D" w:rsidRPr="00666D9D">
        <w:rPr>
          <w:rFonts w:hint="eastAsia"/>
        </w:rPr>
        <w:t>補佐</w:t>
      </w:r>
      <w:r w:rsidRPr="00666D9D">
        <w:rPr>
          <w:rFonts w:hint="eastAsia"/>
        </w:rPr>
        <w:t>制度を、また、</w:t>
      </w:r>
      <w:r w:rsidR="0065148E" w:rsidRPr="00666D9D">
        <w:rPr>
          <w:rFonts w:hint="eastAsia"/>
        </w:rPr>
        <w:t>2001</w:t>
      </w:r>
      <w:r w:rsidR="0065148E" w:rsidRPr="00666D9D">
        <w:rPr>
          <w:rFonts w:hint="eastAsia"/>
        </w:rPr>
        <w:t>年</w:t>
      </w:r>
      <w:r w:rsidRPr="00666D9D">
        <w:rPr>
          <w:rFonts w:hint="eastAsia"/>
        </w:rPr>
        <w:t>に</w:t>
      </w:r>
      <w:r w:rsidR="001C372A" w:rsidRPr="00666D9D">
        <w:rPr>
          <w:rFonts w:hint="eastAsia"/>
        </w:rPr>
        <w:t>は</w:t>
      </w:r>
      <w:r w:rsidRPr="00666D9D">
        <w:rPr>
          <w:rFonts w:hint="eastAsia"/>
        </w:rPr>
        <w:t>地区に</w:t>
      </w:r>
      <w:r w:rsidR="0065148E" w:rsidRPr="00666D9D">
        <w:rPr>
          <w:rFonts w:hint="eastAsia"/>
        </w:rPr>
        <w:t>DLP</w:t>
      </w:r>
      <w:r w:rsidRPr="00666D9D">
        <w:rPr>
          <w:rFonts w:hint="eastAsia"/>
        </w:rPr>
        <w:t>（</w:t>
      </w:r>
      <w:r w:rsidRPr="00666D9D">
        <w:rPr>
          <w:rFonts w:hint="eastAsia"/>
        </w:rPr>
        <w:t>District Leadership Plan</w:t>
      </w:r>
      <w:r w:rsidRPr="00666D9D">
        <w:rPr>
          <w:rFonts w:hint="eastAsia"/>
        </w:rPr>
        <w:t>）</w:t>
      </w:r>
      <w:r w:rsidR="0065148E" w:rsidRPr="00666D9D">
        <w:rPr>
          <w:rFonts w:hint="eastAsia"/>
        </w:rPr>
        <w:t>を</w:t>
      </w:r>
      <w:r w:rsidR="00D62DCD" w:rsidRPr="00666D9D">
        <w:rPr>
          <w:rFonts w:hint="eastAsia"/>
        </w:rPr>
        <w:t>各々</w:t>
      </w:r>
      <w:r w:rsidR="0065148E" w:rsidRPr="00666D9D">
        <w:rPr>
          <w:rFonts w:hint="eastAsia"/>
        </w:rPr>
        <w:t>導入しました。</w:t>
      </w:r>
    </w:p>
    <w:p w:rsidR="006A22D5" w:rsidRPr="00666D9D" w:rsidRDefault="0065148E" w:rsidP="009A45CE">
      <w:pPr>
        <w:ind w:firstLineChars="100" w:firstLine="210"/>
      </w:pPr>
      <w:r w:rsidRPr="00666D9D">
        <w:rPr>
          <w:rFonts w:hint="eastAsia"/>
        </w:rPr>
        <w:t>しかし、</w:t>
      </w:r>
      <w:r w:rsidR="001C372A" w:rsidRPr="00666D9D">
        <w:rPr>
          <w:rFonts w:hint="eastAsia"/>
        </w:rPr>
        <w:t>当地区</w:t>
      </w:r>
      <w:r w:rsidR="00180AD1" w:rsidRPr="00666D9D">
        <w:rPr>
          <w:rFonts w:hint="eastAsia"/>
        </w:rPr>
        <w:t>のガバナー補佐候補者推薦</w:t>
      </w:r>
      <w:r w:rsidR="001C372A" w:rsidRPr="00666D9D">
        <w:rPr>
          <w:rFonts w:hint="eastAsia"/>
        </w:rPr>
        <w:t>に</w:t>
      </w:r>
      <w:r w:rsidR="00180AD1" w:rsidRPr="00666D9D">
        <w:rPr>
          <w:rFonts w:hint="eastAsia"/>
        </w:rPr>
        <w:t>あたっては、</w:t>
      </w:r>
      <w:r w:rsidRPr="00666D9D">
        <w:rPr>
          <w:rFonts w:hint="eastAsia"/>
        </w:rPr>
        <w:t>多くのグループ</w:t>
      </w:r>
      <w:r w:rsidR="00B74413" w:rsidRPr="00666D9D">
        <w:rPr>
          <w:rFonts w:hint="eastAsia"/>
        </w:rPr>
        <w:t>において従前からの</w:t>
      </w:r>
      <w:r w:rsidR="001C372A" w:rsidRPr="00666D9D">
        <w:rPr>
          <w:rFonts w:hint="eastAsia"/>
        </w:rPr>
        <w:t>慣行によ</w:t>
      </w:r>
      <w:r w:rsidR="006472B4" w:rsidRPr="00666D9D">
        <w:rPr>
          <w:rFonts w:hint="eastAsia"/>
        </w:rPr>
        <w:t>る</w:t>
      </w:r>
      <w:r w:rsidRPr="00666D9D">
        <w:rPr>
          <w:rFonts w:hint="eastAsia"/>
        </w:rPr>
        <w:t>クラブ輪番制、</w:t>
      </w:r>
      <w:r w:rsidR="006A22D5" w:rsidRPr="00666D9D">
        <w:rPr>
          <w:rFonts w:hint="eastAsia"/>
        </w:rPr>
        <w:t>また、</w:t>
      </w:r>
      <w:r w:rsidRPr="00666D9D">
        <w:rPr>
          <w:rFonts w:hint="eastAsia"/>
        </w:rPr>
        <w:t>クラブ会長経験者の</w:t>
      </w:r>
      <w:r w:rsidR="006A22D5" w:rsidRPr="00666D9D">
        <w:rPr>
          <w:rFonts w:hint="eastAsia"/>
        </w:rPr>
        <w:t>年功序列等</w:t>
      </w:r>
      <w:r w:rsidR="006472B4" w:rsidRPr="00666D9D">
        <w:rPr>
          <w:rFonts w:hint="eastAsia"/>
        </w:rPr>
        <w:t>を採用しているため、</w:t>
      </w:r>
      <w:r w:rsidRPr="00666D9D">
        <w:rPr>
          <w:rFonts w:hint="eastAsia"/>
        </w:rPr>
        <w:t>従来の分区代理的考え方</w:t>
      </w:r>
      <w:r w:rsidR="001C372A" w:rsidRPr="00666D9D">
        <w:rPr>
          <w:rFonts w:hint="eastAsia"/>
        </w:rPr>
        <w:t>、あるいは</w:t>
      </w:r>
      <w:r w:rsidR="006A22D5" w:rsidRPr="00666D9D">
        <w:rPr>
          <w:rFonts w:hint="eastAsia"/>
        </w:rPr>
        <w:t>ガバナー補佐に求められている機能に対応出来ないとする</w:t>
      </w:r>
      <w:r w:rsidR="00B74413" w:rsidRPr="00666D9D">
        <w:rPr>
          <w:rFonts w:hint="eastAsia"/>
        </w:rPr>
        <w:t>被推薦者が</w:t>
      </w:r>
      <w:r w:rsidR="006A22D5" w:rsidRPr="00666D9D">
        <w:rPr>
          <w:rFonts w:hint="eastAsia"/>
        </w:rPr>
        <w:t>認めら</w:t>
      </w:r>
      <w:r w:rsidR="00180AD1" w:rsidRPr="00666D9D">
        <w:rPr>
          <w:rFonts w:hint="eastAsia"/>
        </w:rPr>
        <w:t>れ</w:t>
      </w:r>
      <w:r w:rsidR="006472B4" w:rsidRPr="00666D9D">
        <w:rPr>
          <w:rFonts w:hint="eastAsia"/>
        </w:rPr>
        <w:t>ます（ガバナー補佐に求められる機能は</w:t>
      </w:r>
      <w:r w:rsidR="00E402B5" w:rsidRPr="00666D9D">
        <w:rPr>
          <w:rFonts w:hint="eastAsia"/>
        </w:rPr>
        <w:t>別紙</w:t>
      </w:r>
      <w:r w:rsidR="006472B4" w:rsidRPr="00666D9D">
        <w:rPr>
          <w:rFonts w:hint="eastAsia"/>
        </w:rPr>
        <w:t>参照）</w:t>
      </w:r>
      <w:r w:rsidR="00180AD1" w:rsidRPr="00666D9D">
        <w:rPr>
          <w:rFonts w:hint="eastAsia"/>
        </w:rPr>
        <w:t>。</w:t>
      </w:r>
    </w:p>
    <w:p w:rsidR="0065148E" w:rsidRPr="00666D9D" w:rsidRDefault="0065148E" w:rsidP="009A45CE">
      <w:pPr>
        <w:ind w:firstLineChars="100" w:firstLine="210"/>
      </w:pPr>
      <w:r w:rsidRPr="00666D9D">
        <w:rPr>
          <w:rFonts w:hint="eastAsia"/>
        </w:rPr>
        <w:t>斯かる現状に鑑み、地区戦略計画委員会は、</w:t>
      </w:r>
      <w:r w:rsidR="006A22D5" w:rsidRPr="00666D9D">
        <w:rPr>
          <w:rFonts w:hint="eastAsia"/>
        </w:rPr>
        <w:t>ガバナー補佐候補者</w:t>
      </w:r>
      <w:r w:rsidR="001C372A" w:rsidRPr="00666D9D">
        <w:rPr>
          <w:rFonts w:hint="eastAsia"/>
        </w:rPr>
        <w:t>推薦にあたり</w:t>
      </w:r>
      <w:r w:rsidRPr="00666D9D">
        <w:rPr>
          <w:rFonts w:hint="eastAsia"/>
        </w:rPr>
        <w:t>グループ内輪番制、クラブ内会長経験者の年功序列</w:t>
      </w:r>
      <w:r w:rsidR="006472B4" w:rsidRPr="00666D9D">
        <w:rPr>
          <w:rFonts w:hint="eastAsia"/>
        </w:rPr>
        <w:t>等</w:t>
      </w:r>
      <w:r w:rsidR="00B74413" w:rsidRPr="00666D9D">
        <w:rPr>
          <w:rFonts w:hint="eastAsia"/>
        </w:rPr>
        <w:t>によるのではなく、</w:t>
      </w:r>
      <w:r w:rsidRPr="00666D9D">
        <w:rPr>
          <w:rFonts w:hint="eastAsia"/>
        </w:rPr>
        <w:t>ガバナー補佐</w:t>
      </w:r>
      <w:r w:rsidR="00BA7B51" w:rsidRPr="00666D9D">
        <w:rPr>
          <w:rFonts w:hint="eastAsia"/>
        </w:rPr>
        <w:t>に求められる機能、資質を備えた候補者</w:t>
      </w:r>
      <w:r w:rsidR="001C372A" w:rsidRPr="00666D9D">
        <w:rPr>
          <w:rFonts w:hint="eastAsia"/>
        </w:rPr>
        <w:t>推薦を</w:t>
      </w:r>
      <w:r w:rsidR="00B74413" w:rsidRPr="00666D9D">
        <w:rPr>
          <w:rFonts w:hint="eastAsia"/>
        </w:rPr>
        <w:t>グループに</w:t>
      </w:r>
      <w:r w:rsidR="00BA7B51" w:rsidRPr="00666D9D">
        <w:rPr>
          <w:rFonts w:hint="eastAsia"/>
        </w:rPr>
        <w:t>求めるようガバナー</w:t>
      </w:r>
      <w:r w:rsidR="00B74413" w:rsidRPr="00666D9D">
        <w:rPr>
          <w:rFonts w:hint="eastAsia"/>
        </w:rPr>
        <w:t>エレクト</w:t>
      </w:r>
      <w:r w:rsidR="002E47E6" w:rsidRPr="00666D9D">
        <w:rPr>
          <w:rFonts w:hint="eastAsia"/>
        </w:rPr>
        <w:t>（現ガバナー</w:t>
      </w:r>
      <w:r w:rsidR="00F8307B" w:rsidRPr="00666D9D">
        <w:rPr>
          <w:rFonts w:hint="eastAsia"/>
        </w:rPr>
        <w:t>ノミニー</w:t>
      </w:r>
      <w:r w:rsidR="002E47E6" w:rsidRPr="00666D9D">
        <w:rPr>
          <w:rFonts w:hint="eastAsia"/>
        </w:rPr>
        <w:t>）</w:t>
      </w:r>
      <w:r w:rsidR="00B74413" w:rsidRPr="00666D9D">
        <w:rPr>
          <w:rFonts w:hint="eastAsia"/>
        </w:rPr>
        <w:t>に助言しました</w:t>
      </w:r>
      <w:r w:rsidR="00BA7B51" w:rsidRPr="00666D9D">
        <w:rPr>
          <w:rFonts w:hint="eastAsia"/>
        </w:rPr>
        <w:t>（重要なことは、</w:t>
      </w:r>
      <w:r w:rsidR="001C372A" w:rsidRPr="00666D9D">
        <w:rPr>
          <w:rFonts w:hint="eastAsia"/>
        </w:rPr>
        <w:t>被推薦者が</w:t>
      </w:r>
      <w:r w:rsidR="00EB60F5" w:rsidRPr="00666D9D">
        <w:rPr>
          <w:rFonts w:hint="eastAsia"/>
        </w:rPr>
        <w:t>ガバナー補佐</w:t>
      </w:r>
      <w:r w:rsidR="001C372A" w:rsidRPr="00666D9D">
        <w:rPr>
          <w:rFonts w:hint="eastAsia"/>
        </w:rPr>
        <w:t>に求められる</w:t>
      </w:r>
      <w:r w:rsidR="00180AD1" w:rsidRPr="00666D9D">
        <w:rPr>
          <w:rFonts w:hint="eastAsia"/>
        </w:rPr>
        <w:t>機能・</w:t>
      </w:r>
      <w:r w:rsidR="00EB60F5" w:rsidRPr="00666D9D">
        <w:rPr>
          <w:rFonts w:hint="eastAsia"/>
        </w:rPr>
        <w:t>資質を備えている</w:t>
      </w:r>
      <w:r w:rsidR="00BA7B51" w:rsidRPr="00666D9D">
        <w:rPr>
          <w:rFonts w:hint="eastAsia"/>
        </w:rPr>
        <w:t>かであり、</w:t>
      </w:r>
      <w:r w:rsidR="00EB60F5" w:rsidRPr="00666D9D">
        <w:rPr>
          <w:rFonts w:hint="eastAsia"/>
        </w:rPr>
        <w:t>候補者推薦</w:t>
      </w:r>
      <w:r w:rsidR="00BA7B51" w:rsidRPr="00666D9D">
        <w:rPr>
          <w:rFonts w:hint="eastAsia"/>
        </w:rPr>
        <w:t>にあたっての</w:t>
      </w:r>
      <w:r w:rsidR="00EB60F5" w:rsidRPr="00666D9D">
        <w:rPr>
          <w:rFonts w:hint="eastAsia"/>
        </w:rPr>
        <w:t>グループ内輪番制、クラブ内会長経験者の年功序列を否定するものではありません</w:t>
      </w:r>
      <w:r w:rsidR="00BA7B51" w:rsidRPr="00666D9D">
        <w:rPr>
          <w:rFonts w:hint="eastAsia"/>
        </w:rPr>
        <w:t>）</w:t>
      </w:r>
      <w:r w:rsidR="002E47E6" w:rsidRPr="00666D9D">
        <w:rPr>
          <w:rFonts w:hint="eastAsia"/>
        </w:rPr>
        <w:t>。</w:t>
      </w:r>
    </w:p>
    <w:p w:rsidR="00322E2D" w:rsidRPr="00666D9D" w:rsidRDefault="00EB60F5" w:rsidP="00322E2D">
      <w:pPr>
        <w:ind w:firstLineChars="100" w:firstLine="210"/>
      </w:pPr>
      <w:r w:rsidRPr="00666D9D">
        <w:rPr>
          <w:rFonts w:hint="eastAsia"/>
        </w:rPr>
        <w:t>当地区では、ガバナー補佐が後継ガバナー補佐候補を推薦するシステムを</w:t>
      </w:r>
      <w:r w:rsidR="001C372A" w:rsidRPr="00666D9D">
        <w:rPr>
          <w:rFonts w:hint="eastAsia"/>
        </w:rPr>
        <w:t>とっている</w:t>
      </w:r>
    </w:p>
    <w:p w:rsidR="00322E2D" w:rsidRPr="00666D9D" w:rsidRDefault="001C372A" w:rsidP="00B4786A">
      <w:r w:rsidRPr="00666D9D">
        <w:rPr>
          <w:rFonts w:hint="eastAsia"/>
        </w:rPr>
        <w:t>ため、</w:t>
      </w:r>
      <w:r w:rsidR="00EB60F5" w:rsidRPr="00666D9D">
        <w:rPr>
          <w:rFonts w:hint="eastAsia"/>
        </w:rPr>
        <w:t>本年</w:t>
      </w:r>
      <w:r w:rsidR="00EB60F5" w:rsidRPr="00666D9D">
        <w:rPr>
          <w:rFonts w:hint="eastAsia"/>
        </w:rPr>
        <w:t>2</w:t>
      </w:r>
      <w:r w:rsidR="00EB60F5" w:rsidRPr="00666D9D">
        <w:rPr>
          <w:rFonts w:hint="eastAsia"/>
        </w:rPr>
        <w:t>月９日</w:t>
      </w:r>
      <w:r w:rsidR="00BA7B51" w:rsidRPr="00666D9D">
        <w:rPr>
          <w:rFonts w:hint="eastAsia"/>
        </w:rPr>
        <w:t>に開催された</w:t>
      </w:r>
      <w:r w:rsidR="00EB60F5" w:rsidRPr="00666D9D">
        <w:rPr>
          <w:rFonts w:hint="eastAsia"/>
        </w:rPr>
        <w:t>次年度ガバナー補佐予定者会議</w:t>
      </w:r>
      <w:r w:rsidR="00322E2D" w:rsidRPr="00666D9D">
        <w:rPr>
          <w:rFonts w:hint="eastAsia"/>
        </w:rPr>
        <w:t>において、</w:t>
      </w:r>
      <w:r w:rsidR="00BA7B51" w:rsidRPr="00666D9D">
        <w:rPr>
          <w:rFonts w:hint="eastAsia"/>
        </w:rPr>
        <w:t>ガバナーノミニーより</w:t>
      </w:r>
      <w:r w:rsidR="00EB60F5" w:rsidRPr="00666D9D">
        <w:rPr>
          <w:rFonts w:hint="eastAsia"/>
        </w:rPr>
        <w:t>後継ガバナー補佐候補者推薦にあたっては</w:t>
      </w:r>
      <w:r w:rsidR="00BA7B51" w:rsidRPr="00666D9D">
        <w:rPr>
          <w:rFonts w:hint="eastAsia"/>
        </w:rPr>
        <w:t>上記を勘案するようお願いしたところ、趣旨は理解</w:t>
      </w:r>
      <w:r w:rsidR="00715942" w:rsidRPr="00666D9D">
        <w:rPr>
          <w:rFonts w:hint="eastAsia"/>
        </w:rPr>
        <w:t>するが、</w:t>
      </w:r>
      <w:r w:rsidR="00BA7B51" w:rsidRPr="00666D9D">
        <w:rPr>
          <w:rFonts w:hint="eastAsia"/>
        </w:rPr>
        <w:t>地区の</w:t>
      </w:r>
      <w:r w:rsidR="00715942" w:rsidRPr="00666D9D">
        <w:rPr>
          <w:rFonts w:hint="eastAsia"/>
        </w:rPr>
        <w:t>方針に基づ</w:t>
      </w:r>
      <w:r w:rsidR="00322E2D" w:rsidRPr="00666D9D">
        <w:rPr>
          <w:rFonts w:hint="eastAsia"/>
        </w:rPr>
        <w:t>く</w:t>
      </w:r>
      <w:r w:rsidR="00715942" w:rsidRPr="00666D9D">
        <w:rPr>
          <w:rFonts w:hint="eastAsia"/>
        </w:rPr>
        <w:t>後継ガバナー補佐候補者を推薦する</w:t>
      </w:r>
      <w:r w:rsidR="00322E2D" w:rsidRPr="00666D9D">
        <w:rPr>
          <w:rFonts w:hint="eastAsia"/>
        </w:rPr>
        <w:t>には</w:t>
      </w:r>
      <w:r w:rsidR="00BA7B51" w:rsidRPr="00666D9D">
        <w:rPr>
          <w:rFonts w:hint="eastAsia"/>
        </w:rPr>
        <w:t>各クラブの理解が必要なため、地区の考えを別途各クラブに通知するよう求められ</w:t>
      </w:r>
      <w:r w:rsidR="00322E2D" w:rsidRPr="00666D9D">
        <w:rPr>
          <w:rFonts w:hint="eastAsia"/>
        </w:rPr>
        <w:t>ました。</w:t>
      </w:r>
    </w:p>
    <w:p w:rsidR="00BA7B51" w:rsidRPr="00666D9D" w:rsidRDefault="00322E2D" w:rsidP="009A45CE">
      <w:pPr>
        <w:ind w:firstLineChars="100" w:firstLine="210"/>
      </w:pPr>
      <w:r w:rsidRPr="00666D9D">
        <w:rPr>
          <w:rFonts w:hint="eastAsia"/>
        </w:rPr>
        <w:t>斯かる事情を背景として</w:t>
      </w:r>
      <w:r w:rsidR="006472B4" w:rsidRPr="00666D9D">
        <w:rPr>
          <w:rFonts w:hint="eastAsia"/>
        </w:rPr>
        <w:t>、本文書を</w:t>
      </w:r>
      <w:r w:rsidRPr="00666D9D">
        <w:rPr>
          <w:rFonts w:hint="eastAsia"/>
        </w:rPr>
        <w:t>各クラブ会長・幹事の皆様に</w:t>
      </w:r>
      <w:r w:rsidR="00F8307B" w:rsidRPr="00666D9D">
        <w:rPr>
          <w:rFonts w:hint="eastAsia"/>
        </w:rPr>
        <w:t>配信致します。</w:t>
      </w:r>
      <w:r w:rsidR="00BA7B51" w:rsidRPr="00666D9D">
        <w:rPr>
          <w:rFonts w:hint="eastAsia"/>
        </w:rPr>
        <w:t>皆様には、地区、そしてロータリーの発展に向け、本文書の趣旨を理解の上、ガバナー補佐</w:t>
      </w:r>
      <w:r w:rsidRPr="00666D9D">
        <w:rPr>
          <w:rFonts w:hint="eastAsia"/>
        </w:rPr>
        <w:t>候補者</w:t>
      </w:r>
      <w:r w:rsidR="00BA7B51" w:rsidRPr="00666D9D">
        <w:rPr>
          <w:rFonts w:hint="eastAsia"/>
        </w:rPr>
        <w:t>推薦にあたっていただくようお願いします。</w:t>
      </w:r>
    </w:p>
    <w:p w:rsidR="00D67AA1" w:rsidRPr="00666D9D" w:rsidRDefault="00BA7B51" w:rsidP="009A45CE">
      <w:pPr>
        <w:ind w:firstLineChars="100" w:firstLine="210"/>
      </w:pPr>
      <w:r w:rsidRPr="00666D9D">
        <w:rPr>
          <w:rFonts w:hint="eastAsia"/>
        </w:rPr>
        <w:t>尚、次年度ガバナー補佐</w:t>
      </w:r>
      <w:r w:rsidR="00322E2D" w:rsidRPr="00666D9D">
        <w:rPr>
          <w:rFonts w:hint="eastAsia"/>
        </w:rPr>
        <w:t>予定者に対し、</w:t>
      </w:r>
      <w:r w:rsidRPr="00666D9D">
        <w:rPr>
          <w:rFonts w:hint="eastAsia"/>
        </w:rPr>
        <w:t>本年</w:t>
      </w:r>
      <w:r w:rsidRPr="00666D9D">
        <w:rPr>
          <w:rFonts w:hint="eastAsia"/>
        </w:rPr>
        <w:t>5</w:t>
      </w:r>
      <w:r w:rsidRPr="00666D9D">
        <w:rPr>
          <w:rFonts w:hint="eastAsia"/>
        </w:rPr>
        <w:t>月末までに</w:t>
      </w:r>
      <w:r w:rsidRPr="00666D9D">
        <w:rPr>
          <w:rFonts w:hint="eastAsia"/>
        </w:rPr>
        <w:t>2020-21</w:t>
      </w:r>
      <w:r w:rsidRPr="00666D9D">
        <w:rPr>
          <w:rFonts w:hint="eastAsia"/>
        </w:rPr>
        <w:t>年度ガバナー補佐候補者推薦を</w:t>
      </w:r>
      <w:r w:rsidR="00322E2D" w:rsidRPr="00666D9D">
        <w:rPr>
          <w:rFonts w:hint="eastAsia"/>
        </w:rPr>
        <w:t>別途</w:t>
      </w:r>
      <w:r w:rsidR="00D67AA1" w:rsidRPr="00666D9D">
        <w:rPr>
          <w:rFonts w:hint="eastAsia"/>
        </w:rPr>
        <w:t>お願いしますが、これは、各クラブ</w:t>
      </w:r>
      <w:r w:rsidR="00322E2D" w:rsidRPr="00666D9D">
        <w:rPr>
          <w:rFonts w:hint="eastAsia"/>
        </w:rPr>
        <w:t>による</w:t>
      </w:r>
      <w:r w:rsidR="006472B4" w:rsidRPr="00666D9D">
        <w:rPr>
          <w:rFonts w:hint="eastAsia"/>
        </w:rPr>
        <w:t>個別の</w:t>
      </w:r>
      <w:r w:rsidR="00D67AA1" w:rsidRPr="00666D9D">
        <w:rPr>
          <w:rFonts w:hint="eastAsia"/>
        </w:rPr>
        <w:t>ガバナー補佐</w:t>
      </w:r>
      <w:r w:rsidR="00322E2D" w:rsidRPr="00666D9D">
        <w:rPr>
          <w:rFonts w:hint="eastAsia"/>
        </w:rPr>
        <w:t>候補者</w:t>
      </w:r>
      <w:r w:rsidR="00D67AA1" w:rsidRPr="00666D9D">
        <w:rPr>
          <w:rFonts w:hint="eastAsia"/>
        </w:rPr>
        <w:t>推薦を排除するものではなく、最終的には、推薦された全ガバナー補佐候補者の資格を地区指名委員会で確認した上</w:t>
      </w:r>
      <w:r w:rsidR="006472B4" w:rsidRPr="00666D9D">
        <w:rPr>
          <w:rFonts w:hint="eastAsia"/>
        </w:rPr>
        <w:t>で</w:t>
      </w:r>
      <w:r w:rsidR="00D67AA1" w:rsidRPr="00666D9D">
        <w:rPr>
          <w:rFonts w:hint="eastAsia"/>
        </w:rPr>
        <w:t>、</w:t>
      </w:r>
      <w:r w:rsidR="00322E2D" w:rsidRPr="00666D9D">
        <w:rPr>
          <w:rFonts w:hint="eastAsia"/>
        </w:rPr>
        <w:t>ガバナーエレクト</w:t>
      </w:r>
      <w:r w:rsidR="002E47E6" w:rsidRPr="00666D9D">
        <w:rPr>
          <w:rFonts w:hint="eastAsia"/>
        </w:rPr>
        <w:t>（現ガバナー</w:t>
      </w:r>
      <w:r w:rsidR="00F8307B" w:rsidRPr="00666D9D">
        <w:rPr>
          <w:rFonts w:hint="eastAsia"/>
        </w:rPr>
        <w:t>ノミニー</w:t>
      </w:r>
      <w:r w:rsidR="002E47E6" w:rsidRPr="00666D9D">
        <w:rPr>
          <w:rFonts w:hint="eastAsia"/>
        </w:rPr>
        <w:t>）</w:t>
      </w:r>
      <w:r w:rsidR="00322E2D" w:rsidRPr="00666D9D">
        <w:rPr>
          <w:rFonts w:hint="eastAsia"/>
        </w:rPr>
        <w:t>がガバナー補佐予定者を</w:t>
      </w:r>
      <w:r w:rsidR="00D67AA1" w:rsidRPr="00666D9D">
        <w:rPr>
          <w:rFonts w:hint="eastAsia"/>
        </w:rPr>
        <w:t>選出</w:t>
      </w:r>
      <w:r w:rsidR="00322E2D" w:rsidRPr="00666D9D">
        <w:rPr>
          <w:rFonts w:hint="eastAsia"/>
        </w:rPr>
        <w:t>します。</w:t>
      </w:r>
    </w:p>
    <w:p w:rsidR="00E402B5" w:rsidRPr="00666D9D" w:rsidRDefault="00E402B5" w:rsidP="002E47E6">
      <w:pPr>
        <w:pStyle w:val="a5"/>
      </w:pPr>
      <w:r w:rsidRPr="00666D9D">
        <w:rPr>
          <w:rFonts w:hint="eastAsia"/>
        </w:rPr>
        <w:t>敬　　具</w:t>
      </w:r>
    </w:p>
    <w:p w:rsidR="002E47E6" w:rsidRPr="00666D9D" w:rsidRDefault="002E47E6" w:rsidP="00B4786A"/>
    <w:p w:rsidR="00E402B5" w:rsidRPr="00666D9D" w:rsidRDefault="00E402B5" w:rsidP="00B4786A"/>
    <w:p w:rsidR="00E402B5" w:rsidRPr="00666D9D" w:rsidRDefault="00E402B5" w:rsidP="00B4786A"/>
    <w:p w:rsidR="00E402B5" w:rsidRDefault="00E402B5" w:rsidP="00B4786A">
      <w:bookmarkStart w:id="0" w:name="_GoBack"/>
      <w:bookmarkEnd w:id="0"/>
    </w:p>
    <w:p w:rsidR="00E402B5" w:rsidRPr="00E402B5" w:rsidRDefault="00E402B5" w:rsidP="00B4786A"/>
    <w:p w:rsidR="00E402B5" w:rsidRDefault="00E402B5" w:rsidP="00E402B5">
      <w:pPr>
        <w:ind w:leftChars="-400" w:left="-840" w:firstLineChars="3900" w:firstLine="8190"/>
      </w:pPr>
      <w:r>
        <w:rPr>
          <w:rFonts w:hint="eastAsia"/>
        </w:rPr>
        <w:t>別　　紙</w:t>
      </w:r>
    </w:p>
    <w:p w:rsidR="00E402B5" w:rsidRPr="00E402B5" w:rsidRDefault="00E402B5" w:rsidP="00E402B5">
      <w:pPr>
        <w:ind w:leftChars="-3950" w:left="-8295" w:firstLineChars="3900" w:firstLine="8190"/>
        <w:jc w:val="center"/>
        <w:rPr>
          <w:u w:val="single"/>
        </w:rPr>
      </w:pPr>
      <w:r w:rsidRPr="00E402B5">
        <w:rPr>
          <w:rFonts w:hint="eastAsia"/>
          <w:u w:val="single"/>
        </w:rPr>
        <w:t>ガバナー補佐</w:t>
      </w:r>
      <w:r>
        <w:rPr>
          <w:rFonts w:hint="eastAsia"/>
          <w:u w:val="single"/>
        </w:rPr>
        <w:t>(1998</w:t>
      </w:r>
      <w:r>
        <w:rPr>
          <w:rFonts w:hint="eastAsia"/>
          <w:u w:val="single"/>
        </w:rPr>
        <w:t>年導入</w:t>
      </w:r>
      <w:r>
        <w:rPr>
          <w:rFonts w:hint="eastAsia"/>
          <w:u w:val="single"/>
        </w:rPr>
        <w:t>)</w:t>
      </w:r>
      <w:r w:rsidRPr="00E402B5">
        <w:rPr>
          <w:rFonts w:hint="eastAsia"/>
          <w:u w:val="single"/>
        </w:rPr>
        <w:t>と分区代理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1998</w:t>
      </w:r>
      <w:r>
        <w:rPr>
          <w:rFonts w:hint="eastAsia"/>
          <w:u w:val="single"/>
        </w:rPr>
        <w:t>年廃止）</w:t>
      </w:r>
    </w:p>
    <w:p w:rsidR="00E402B5" w:rsidRPr="00E402B5" w:rsidRDefault="00E402B5" w:rsidP="00E402B5">
      <w:pPr>
        <w:ind w:leftChars="-3950" w:left="-8295" w:firstLineChars="3900" w:firstLine="8190"/>
        <w:jc w:val="center"/>
        <w:rPr>
          <w:u w:val="single"/>
        </w:rPr>
      </w:pPr>
    </w:p>
    <w:p w:rsidR="00D67AA1" w:rsidRDefault="00E402B5" w:rsidP="00FF5C7E">
      <w:pPr>
        <w:ind w:leftChars="-250" w:left="-525" w:firstLineChars="300" w:firstLine="630"/>
      </w:pPr>
      <w:r>
        <w:rPr>
          <w:rFonts w:hint="eastAsia"/>
        </w:rPr>
        <w:t>１．</w:t>
      </w:r>
      <w:r w:rsidR="00D67AA1">
        <w:rPr>
          <w:rFonts w:hint="eastAsia"/>
        </w:rPr>
        <w:t xml:space="preserve">　ガバナー補佐</w:t>
      </w:r>
      <w:r w:rsidR="00C313EF">
        <w:rPr>
          <w:rFonts w:hint="eastAsia"/>
        </w:rPr>
        <w:t>（ロータリー章典</w:t>
      </w:r>
      <w:r w:rsidR="00C313EF">
        <w:rPr>
          <w:rFonts w:hint="eastAsia"/>
        </w:rPr>
        <w:t>17.030.1</w:t>
      </w:r>
      <w:r w:rsidR="00FF5C7E">
        <w:rPr>
          <w:rFonts w:hint="eastAsia"/>
        </w:rPr>
        <w:t>抜粋</w:t>
      </w:r>
      <w:r w:rsidR="00C313EF">
        <w:rPr>
          <w:rFonts w:hint="eastAsia"/>
        </w:rPr>
        <w:t>）</w:t>
      </w:r>
    </w:p>
    <w:p w:rsidR="00E402B5" w:rsidRDefault="00C313EF" w:rsidP="00E402B5">
      <w:pPr>
        <w:ind w:firstLineChars="300" w:firstLine="630"/>
      </w:pPr>
      <w:r>
        <w:rPr>
          <w:rFonts w:hint="eastAsia"/>
        </w:rPr>
        <w:t xml:space="preserve">　ガバナー補佐はガバナーエレクトにより任命され、指定されたクラブの</w:t>
      </w:r>
    </w:p>
    <w:p w:rsidR="00322E2D" w:rsidRDefault="00C313EF" w:rsidP="00E402B5">
      <w:pPr>
        <w:ind w:firstLineChars="300" w:firstLine="630"/>
      </w:pPr>
      <w:r>
        <w:rPr>
          <w:rFonts w:hint="eastAsia"/>
        </w:rPr>
        <w:t xml:space="preserve">　運営に関してガバナーを補佐する責務を負う。</w:t>
      </w:r>
    </w:p>
    <w:p w:rsidR="00C313EF" w:rsidRDefault="00E402B5" w:rsidP="00E402B5">
      <w:pPr>
        <w:ind w:firstLineChars="300" w:firstLine="630"/>
      </w:pPr>
      <w:r>
        <w:rPr>
          <w:rFonts w:hint="eastAsia"/>
        </w:rPr>
        <w:t xml:space="preserve">　</w:t>
      </w:r>
      <w:r w:rsidR="00C313EF">
        <w:rPr>
          <w:rFonts w:hint="eastAsia"/>
        </w:rPr>
        <w:t>ガバナー補佐には、次のような任務がある。</w:t>
      </w:r>
    </w:p>
    <w:p w:rsidR="00C313EF" w:rsidRDefault="00C313EF" w:rsidP="00E402B5">
      <w:pPr>
        <w:ind w:firstLineChars="300" w:firstLine="630"/>
      </w:pPr>
      <w:r>
        <w:rPr>
          <w:rFonts w:hint="eastAsia"/>
        </w:rPr>
        <w:t xml:space="preserve">　</w:t>
      </w:r>
      <w:r>
        <w:rPr>
          <w:rFonts w:hint="eastAsia"/>
        </w:rPr>
        <w:t>a)</w:t>
      </w:r>
      <w:r>
        <w:rPr>
          <w:rFonts w:hint="eastAsia"/>
        </w:rPr>
        <w:t xml:space="preserve">　次期クラブ会長と会い、クラブ・リーダーシップ・プランの推進、実施、</w:t>
      </w:r>
    </w:p>
    <w:p w:rsidR="00C313EF" w:rsidRDefault="00E402B5" w:rsidP="00E402B5">
      <w:pPr>
        <w:ind w:firstLineChars="300" w:firstLine="630"/>
      </w:pPr>
      <w:r>
        <w:rPr>
          <w:rFonts w:hint="eastAsia"/>
        </w:rPr>
        <w:t xml:space="preserve">　　　</w:t>
      </w:r>
      <w:r w:rsidR="00C313EF">
        <w:rPr>
          <w:rFonts w:hint="eastAsia"/>
        </w:rPr>
        <w:t>見直しを毎年行い、クラブの目標について協議する。</w:t>
      </w:r>
    </w:p>
    <w:p w:rsidR="00C313EF" w:rsidRDefault="00C313EF" w:rsidP="00E402B5">
      <w:r>
        <w:rPr>
          <w:rFonts w:hint="eastAsia"/>
        </w:rPr>
        <w:t xml:space="preserve">　　　　</w:t>
      </w:r>
      <w:r>
        <w:rPr>
          <w:rFonts w:hint="eastAsia"/>
        </w:rPr>
        <w:t>b)</w:t>
      </w:r>
      <w:r>
        <w:rPr>
          <w:rFonts w:hint="eastAsia"/>
        </w:rPr>
        <w:t xml:space="preserve">　クラブに、ロータリークラブ・セントラル</w:t>
      </w:r>
      <w:r w:rsidR="00E402B5">
        <w:rPr>
          <w:rFonts w:hint="eastAsia"/>
        </w:rPr>
        <w:t>の</w:t>
      </w:r>
      <w:r>
        <w:rPr>
          <w:rFonts w:hint="eastAsia"/>
        </w:rPr>
        <w:t>目標を入力し、達成状況を</w:t>
      </w:r>
      <w:r w:rsidR="00E402B5">
        <w:rPr>
          <w:rFonts w:hint="eastAsia"/>
        </w:rPr>
        <w:t>追跡</w:t>
      </w:r>
    </w:p>
    <w:p w:rsidR="00E402B5" w:rsidRDefault="00E402B5" w:rsidP="00E402B5">
      <w:r>
        <w:rPr>
          <w:rFonts w:hint="eastAsia"/>
        </w:rPr>
        <w:t xml:space="preserve">　　　　　　</w:t>
      </w:r>
      <w:r w:rsidR="00C313EF">
        <w:rPr>
          <w:rFonts w:hint="eastAsia"/>
        </w:rPr>
        <w:t>するよう奨励する。</w:t>
      </w:r>
    </w:p>
    <w:p w:rsidR="00C313EF" w:rsidRDefault="00C313EF" w:rsidP="00E402B5">
      <w:r>
        <w:rPr>
          <w:rFonts w:hint="eastAsia"/>
        </w:rPr>
        <w:t xml:space="preserve">　　　　</w:t>
      </w:r>
      <w:r>
        <w:rPr>
          <w:rFonts w:hint="eastAsia"/>
        </w:rPr>
        <w:t>c)</w:t>
      </w:r>
      <w:r>
        <w:rPr>
          <w:rFonts w:hint="eastAsia"/>
        </w:rPr>
        <w:t xml:space="preserve">　各クラブを定期的に訪問し、クラブの活動、リソース、</w:t>
      </w:r>
      <w:r w:rsidR="00E402B5">
        <w:rPr>
          <w:rFonts w:hint="eastAsia"/>
        </w:rPr>
        <w:t>機会</w:t>
      </w:r>
      <w:r>
        <w:rPr>
          <w:rFonts w:hint="eastAsia"/>
        </w:rPr>
        <w:t>について協議</w:t>
      </w:r>
    </w:p>
    <w:p w:rsidR="00C313EF" w:rsidRDefault="00E402B5" w:rsidP="00E402B5">
      <w:r>
        <w:rPr>
          <w:rFonts w:hint="eastAsia"/>
        </w:rPr>
        <w:t xml:space="preserve">　　　　　　</w:t>
      </w:r>
      <w:r w:rsidR="00C313EF">
        <w:rPr>
          <w:rFonts w:hint="eastAsia"/>
        </w:rPr>
        <w:t>する。</w:t>
      </w:r>
    </w:p>
    <w:p w:rsidR="00E402B5" w:rsidRDefault="00E402B5" w:rsidP="00E402B5">
      <w:r>
        <w:rPr>
          <w:rFonts w:hint="eastAsia"/>
        </w:rPr>
        <w:t xml:space="preserve">　　　　</w:t>
      </w:r>
      <w:r w:rsidR="00C313EF">
        <w:rPr>
          <w:rFonts w:hint="eastAsia"/>
        </w:rPr>
        <w:t>d)</w:t>
      </w:r>
      <w:r w:rsidR="00C313EF">
        <w:rPr>
          <w:rFonts w:hint="eastAsia"/>
        </w:rPr>
        <w:t xml:space="preserve">　ガバナーの公式訪問日程調整</w:t>
      </w:r>
      <w:r>
        <w:rPr>
          <w:rFonts w:hint="eastAsia"/>
        </w:rPr>
        <w:t>、</w:t>
      </w:r>
      <w:r w:rsidR="00C313EF">
        <w:rPr>
          <w:rFonts w:hint="eastAsia"/>
        </w:rPr>
        <w:t>及び計画についてクラブのリーダーを補佐し、</w:t>
      </w:r>
    </w:p>
    <w:p w:rsidR="00C313EF" w:rsidRDefault="00C313EF" w:rsidP="00E402B5">
      <w:pPr>
        <w:ind w:firstLineChars="600" w:firstLine="1260"/>
      </w:pPr>
      <w:r>
        <w:rPr>
          <w:rFonts w:hint="eastAsia"/>
        </w:rPr>
        <w:t>ガバナーの公式訪問に際して開かれる各クラブ協議会に出席する。</w:t>
      </w:r>
    </w:p>
    <w:p w:rsidR="00C313EF" w:rsidRDefault="00C313EF" w:rsidP="00E402B5">
      <w:pPr>
        <w:ind w:firstLineChars="400" w:firstLine="840"/>
      </w:pPr>
      <w:r>
        <w:rPr>
          <w:rFonts w:hint="eastAsia"/>
        </w:rPr>
        <w:t>e)</w:t>
      </w:r>
      <w:r>
        <w:rPr>
          <w:rFonts w:hint="eastAsia"/>
        </w:rPr>
        <w:t xml:space="preserve">　地区の目標設定を補佐する</w:t>
      </w:r>
    </w:p>
    <w:p w:rsidR="00CB6180" w:rsidRDefault="00C313EF" w:rsidP="00E402B5">
      <w:pPr>
        <w:ind w:firstLineChars="400" w:firstLine="840"/>
      </w:pPr>
      <w:r>
        <w:rPr>
          <w:rFonts w:hint="eastAsia"/>
        </w:rPr>
        <w:t>f)</w:t>
      </w:r>
      <w:r>
        <w:rPr>
          <w:rFonts w:hint="eastAsia"/>
        </w:rPr>
        <w:t xml:space="preserve">　</w:t>
      </w:r>
      <w:r w:rsidR="00CB6180">
        <w:rPr>
          <w:rFonts w:hint="eastAsia"/>
        </w:rPr>
        <w:t>ガバナーにクラブの進捗状況を知らせる</w:t>
      </w:r>
    </w:p>
    <w:p w:rsidR="00CB6180" w:rsidRDefault="00CB6180" w:rsidP="00E402B5">
      <w:pPr>
        <w:ind w:firstLineChars="400" w:firstLine="840"/>
      </w:pPr>
      <w:r>
        <w:rPr>
          <w:rFonts w:hint="eastAsia"/>
        </w:rPr>
        <w:t>g)</w:t>
      </w:r>
      <w:r>
        <w:rPr>
          <w:rFonts w:hint="eastAsia"/>
        </w:rPr>
        <w:t xml:space="preserve">　クラブが定期的に会員情報を更新し、納入義務金を期日までに支払うよう</w:t>
      </w:r>
    </w:p>
    <w:p w:rsidR="00CB6180" w:rsidRDefault="00CB6180" w:rsidP="00E402B5">
      <w:r>
        <w:rPr>
          <w:rFonts w:hint="eastAsia"/>
        </w:rPr>
        <w:t xml:space="preserve">　　</w:t>
      </w:r>
      <w:r w:rsidR="00E402B5">
        <w:rPr>
          <w:rFonts w:hint="eastAsia"/>
        </w:rPr>
        <w:t xml:space="preserve">　　　　</w:t>
      </w:r>
      <w:r>
        <w:rPr>
          <w:rFonts w:hint="eastAsia"/>
        </w:rPr>
        <w:t>確認する。</w:t>
      </w:r>
    </w:p>
    <w:p w:rsidR="00CB6180" w:rsidRDefault="00CB6180" w:rsidP="00E402B5">
      <w:pPr>
        <w:ind w:firstLineChars="400" w:firstLine="840"/>
      </w:pPr>
      <w:r>
        <w:rPr>
          <w:rFonts w:hint="eastAsia"/>
        </w:rPr>
        <w:t>h)</w:t>
      </w:r>
      <w:r>
        <w:rPr>
          <w:rFonts w:hint="eastAsia"/>
        </w:rPr>
        <w:t xml:space="preserve">　適切な地区</w:t>
      </w:r>
      <w:r w:rsidR="00E402B5">
        <w:rPr>
          <w:rFonts w:hint="eastAsia"/>
        </w:rPr>
        <w:t>委員会</w:t>
      </w:r>
      <w:r>
        <w:rPr>
          <w:rFonts w:hint="eastAsia"/>
        </w:rPr>
        <w:t>と協力してクラブレベルの研修の調整を図る</w:t>
      </w:r>
    </w:p>
    <w:p w:rsidR="00CB6180" w:rsidRDefault="00CB6180" w:rsidP="00E402B5">
      <w:pPr>
        <w:ind w:firstLineChars="400" w:firstLine="840"/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DLP</w:t>
      </w:r>
      <w:r>
        <w:rPr>
          <w:rFonts w:hint="eastAsia"/>
        </w:rPr>
        <w:t>、</w:t>
      </w:r>
      <w:r>
        <w:rPr>
          <w:rFonts w:hint="eastAsia"/>
        </w:rPr>
        <w:t>CLP</w:t>
      </w:r>
      <w:r>
        <w:rPr>
          <w:rFonts w:hint="eastAsia"/>
        </w:rPr>
        <w:t>、及び該当する全ての</w:t>
      </w:r>
      <w:r>
        <w:rPr>
          <w:rFonts w:hint="eastAsia"/>
        </w:rPr>
        <w:t>RI</w:t>
      </w:r>
      <w:r>
        <w:rPr>
          <w:rFonts w:hint="eastAsia"/>
        </w:rPr>
        <w:t>オンラインツールおよびリソースを</w:t>
      </w:r>
    </w:p>
    <w:p w:rsidR="00CB6180" w:rsidRDefault="00CB6180" w:rsidP="00E402B5">
      <w:r>
        <w:rPr>
          <w:rFonts w:hint="eastAsia"/>
        </w:rPr>
        <w:t xml:space="preserve">　　</w:t>
      </w:r>
      <w:r w:rsidR="00E402B5">
        <w:rPr>
          <w:rFonts w:hint="eastAsia"/>
        </w:rPr>
        <w:t xml:space="preserve">　　　　</w:t>
      </w:r>
      <w:r>
        <w:rPr>
          <w:rFonts w:hint="eastAsia"/>
        </w:rPr>
        <w:t>推進する</w:t>
      </w:r>
    </w:p>
    <w:p w:rsidR="00CB6180" w:rsidRDefault="00CB6180" w:rsidP="00E402B5">
      <w:pPr>
        <w:ind w:firstLineChars="400" w:firstLine="840"/>
      </w:pPr>
      <w:r>
        <w:rPr>
          <w:rFonts w:hint="eastAsia"/>
        </w:rPr>
        <w:t>j)</w:t>
      </w:r>
      <w:r>
        <w:rPr>
          <w:rFonts w:hint="eastAsia"/>
        </w:rPr>
        <w:t xml:space="preserve">　地区委員会の選考に関して次期ガバナーに助言する</w:t>
      </w:r>
    </w:p>
    <w:p w:rsidR="00CB6180" w:rsidRDefault="00CB6180" w:rsidP="00E402B5">
      <w:pPr>
        <w:ind w:leftChars="400" w:left="1260" w:hangingChars="200" w:hanging="420"/>
      </w:pPr>
      <w:r>
        <w:rPr>
          <w:rFonts w:hint="eastAsia"/>
        </w:rPr>
        <w:t>k)</w:t>
      </w:r>
      <w:r>
        <w:rPr>
          <w:rFonts w:hint="eastAsia"/>
        </w:rPr>
        <w:t xml:space="preserve">　地区大会及び他の地区会合、及び国際会合に出席すると共に、これら会合への出席を推進する。</w:t>
      </w:r>
    </w:p>
    <w:p w:rsidR="00CB6180" w:rsidRDefault="00CB6180" w:rsidP="00E402B5">
      <w:pPr>
        <w:ind w:leftChars="200" w:left="420" w:firstLineChars="200" w:firstLine="420"/>
      </w:pPr>
      <w:r>
        <w:rPr>
          <w:rFonts w:hint="eastAsia"/>
        </w:rPr>
        <w:t>l)</w:t>
      </w:r>
      <w:r>
        <w:rPr>
          <w:rFonts w:hint="eastAsia"/>
        </w:rPr>
        <w:t xml:space="preserve">　地区の活動に参加し、すべての研修セミナーに出席する</w:t>
      </w:r>
    </w:p>
    <w:p w:rsidR="00CB6180" w:rsidRDefault="00CB6180" w:rsidP="00E402B5">
      <w:pPr>
        <w:ind w:leftChars="200" w:left="420" w:firstLineChars="200" w:firstLine="420"/>
      </w:pPr>
      <w:r>
        <w:rPr>
          <w:rFonts w:hint="eastAsia"/>
        </w:rPr>
        <w:t>m)</w:t>
      </w:r>
      <w:r>
        <w:rPr>
          <w:rFonts w:hint="eastAsia"/>
        </w:rPr>
        <w:t xml:space="preserve">　次期ガバナー補佐及び委員会委員を推薦する</w:t>
      </w:r>
    </w:p>
    <w:p w:rsidR="00CB6180" w:rsidRDefault="00CB6180" w:rsidP="00E402B5">
      <w:pPr>
        <w:ind w:leftChars="200" w:left="420" w:firstLineChars="200" w:firstLine="420"/>
      </w:pPr>
      <w:r>
        <w:rPr>
          <w:rFonts w:hint="eastAsia"/>
        </w:rPr>
        <w:t>n)</w:t>
      </w:r>
      <w:r>
        <w:rPr>
          <w:rFonts w:hint="eastAsia"/>
        </w:rPr>
        <w:t xml:space="preserve">　ガバナー補佐の資質として、クラブ及び地区レベルで卓越した業績を</w:t>
      </w:r>
    </w:p>
    <w:p w:rsidR="00FF5C7E" w:rsidRDefault="00CB6180" w:rsidP="00E402B5">
      <w:pPr>
        <w:ind w:left="420" w:hangingChars="200" w:hanging="420"/>
      </w:pPr>
      <w:r>
        <w:rPr>
          <w:rFonts w:hint="eastAsia"/>
        </w:rPr>
        <w:t xml:space="preserve">　　</w:t>
      </w:r>
      <w:r w:rsidR="00FF5C7E">
        <w:rPr>
          <w:rFonts w:hint="eastAsia"/>
        </w:rPr>
        <w:t xml:space="preserve">　　　　</w:t>
      </w:r>
      <w:r>
        <w:rPr>
          <w:rFonts w:hint="eastAsia"/>
        </w:rPr>
        <w:t>あげていること、及び将来の地区リーダーとして</w:t>
      </w:r>
      <w:r w:rsidR="00FF5C7E">
        <w:rPr>
          <w:rFonts w:hint="eastAsia"/>
        </w:rPr>
        <w:t>有望であること</w:t>
      </w:r>
    </w:p>
    <w:p w:rsidR="00C313EF" w:rsidRDefault="00CB6180" w:rsidP="00E402B5">
      <w:pPr>
        <w:ind w:left="420" w:hangingChars="200" w:hanging="420"/>
      </w:pPr>
      <w:r>
        <w:rPr>
          <w:rFonts w:hint="eastAsia"/>
        </w:rPr>
        <w:t xml:space="preserve">　</w:t>
      </w:r>
      <w:r w:rsidR="00C313EF">
        <w:rPr>
          <w:rFonts w:hint="eastAsia"/>
        </w:rPr>
        <w:t xml:space="preserve">　</w:t>
      </w:r>
    </w:p>
    <w:p w:rsidR="00CB6180" w:rsidRDefault="00FF5C7E" w:rsidP="00FF5C7E">
      <w:pPr>
        <w:ind w:firstLineChars="100" w:firstLine="210"/>
      </w:pPr>
      <w:r>
        <w:rPr>
          <w:rFonts w:hint="eastAsia"/>
        </w:rPr>
        <w:t>２．</w:t>
      </w:r>
      <w:r w:rsidR="0076479C">
        <w:rPr>
          <w:rFonts w:hint="eastAsia"/>
        </w:rPr>
        <w:t xml:space="preserve">　</w:t>
      </w:r>
      <w:r w:rsidR="00C313EF">
        <w:rPr>
          <w:rFonts w:hint="eastAsia"/>
        </w:rPr>
        <w:t>分区代理（</w:t>
      </w:r>
      <w:r w:rsidR="00CB6180">
        <w:rPr>
          <w:rFonts w:hint="eastAsia"/>
        </w:rPr>
        <w:t>1995</w:t>
      </w:r>
      <w:r w:rsidR="00CB6180">
        <w:rPr>
          <w:rFonts w:hint="eastAsia"/>
        </w:rPr>
        <w:t>年手続要覧第</w:t>
      </w:r>
      <w:r w:rsidR="00CB6180">
        <w:rPr>
          <w:rFonts w:hint="eastAsia"/>
        </w:rPr>
        <w:t>1</w:t>
      </w:r>
      <w:r w:rsidR="00CB6180">
        <w:rPr>
          <w:rFonts w:hint="eastAsia"/>
        </w:rPr>
        <w:t>部管理</w:t>
      </w:r>
      <w:r>
        <w:rPr>
          <w:rFonts w:hint="eastAsia"/>
        </w:rPr>
        <w:t>抜粋</w:t>
      </w:r>
      <w:r w:rsidR="00CB6180">
        <w:rPr>
          <w:rFonts w:hint="eastAsia"/>
        </w:rPr>
        <w:t>）</w:t>
      </w:r>
    </w:p>
    <w:p w:rsidR="00FF5C7E" w:rsidRDefault="00CB6180" w:rsidP="00FF5C7E">
      <w:pPr>
        <w:ind w:leftChars="-300" w:left="-630"/>
      </w:pPr>
      <w:r>
        <w:rPr>
          <w:rFonts w:hint="eastAsia"/>
        </w:rPr>
        <w:t xml:space="preserve">　　　　　　</w:t>
      </w:r>
      <w:r w:rsidR="0076479C">
        <w:rPr>
          <w:rFonts w:hint="eastAsia"/>
        </w:rPr>
        <w:t xml:space="preserve">　</w:t>
      </w:r>
      <w:r w:rsidR="005A613D">
        <w:rPr>
          <w:rFonts w:hint="eastAsia"/>
        </w:rPr>
        <w:t>ガバナーの分区代理は、地区内において予め決定した分区にある３</w:t>
      </w:r>
      <w:r w:rsidR="005A613D">
        <w:rPr>
          <w:rFonts w:hint="eastAsia"/>
        </w:rPr>
        <w:t>~</w:t>
      </w:r>
      <w:r w:rsidR="005A613D">
        <w:rPr>
          <w:rFonts w:hint="eastAsia"/>
        </w:rPr>
        <w:t>７クラブ</w:t>
      </w:r>
    </w:p>
    <w:p w:rsidR="00FF5C7E" w:rsidRDefault="005A613D" w:rsidP="00FF5C7E">
      <w:pPr>
        <w:ind w:leftChars="-300" w:left="-630"/>
      </w:pPr>
      <w:r>
        <w:rPr>
          <w:rFonts w:hint="eastAsia"/>
        </w:rPr>
        <w:t xml:space="preserve">　　　　　　</w:t>
      </w:r>
      <w:r w:rsidR="0076479C">
        <w:rPr>
          <w:rFonts w:hint="eastAsia"/>
        </w:rPr>
        <w:t xml:space="preserve">　</w:t>
      </w:r>
      <w:r>
        <w:rPr>
          <w:rFonts w:hint="eastAsia"/>
        </w:rPr>
        <w:t>の管理責任者を援助するための非公式なガバナー代理である。これらの代理は、</w:t>
      </w:r>
    </w:p>
    <w:p w:rsidR="00FF5C7E" w:rsidRDefault="005A613D" w:rsidP="0076479C">
      <w:pPr>
        <w:ind w:leftChars="400" w:left="840"/>
      </w:pPr>
      <w:r>
        <w:rPr>
          <w:rFonts w:hint="eastAsia"/>
        </w:rPr>
        <w:t>その分区内のクラブ会長とガバナー間の連絡員で、公式の権限を持つものではない。</w:t>
      </w:r>
    </w:p>
    <w:p w:rsidR="00FF5C7E" w:rsidRDefault="005A613D" w:rsidP="0076479C">
      <w:pPr>
        <w:ind w:leftChars="-300" w:left="-630" w:firstLineChars="700" w:firstLine="1470"/>
      </w:pPr>
      <w:r>
        <w:rPr>
          <w:rFonts w:hint="eastAsia"/>
        </w:rPr>
        <w:t>ガバナーは、自分が直接責任で</w:t>
      </w:r>
      <w:r w:rsidR="00FF5C7E">
        <w:rPr>
          <w:rFonts w:hint="eastAsia"/>
        </w:rPr>
        <w:t>持つべき</w:t>
      </w:r>
      <w:r>
        <w:rPr>
          <w:rFonts w:hint="eastAsia"/>
        </w:rPr>
        <w:t>ものと考えられている職務を分区代理に</w:t>
      </w:r>
    </w:p>
    <w:p w:rsidR="005A613D" w:rsidRDefault="005A613D" w:rsidP="0076479C">
      <w:pPr>
        <w:ind w:leftChars="-300" w:left="-630" w:firstLineChars="700" w:firstLine="1470"/>
      </w:pPr>
      <w:r>
        <w:rPr>
          <w:rFonts w:hint="eastAsia"/>
        </w:rPr>
        <w:t>委任してはならない。以下省略。</w:t>
      </w:r>
    </w:p>
    <w:p w:rsidR="00C313EF" w:rsidRDefault="00C313EF" w:rsidP="005A613D">
      <w:pPr>
        <w:ind w:leftChars="600" w:left="1260"/>
      </w:pPr>
      <w:r>
        <w:rPr>
          <w:rFonts w:hint="eastAsia"/>
        </w:rPr>
        <w:t xml:space="preserve">　　　　</w:t>
      </w:r>
      <w:r w:rsidR="00180AD1">
        <w:rPr>
          <w:rFonts w:hint="eastAsia"/>
        </w:rPr>
        <w:t xml:space="preserve">　　　　　　　　　　　　　　　　　　　</w:t>
      </w:r>
      <w:r w:rsidR="002E47E6">
        <w:rPr>
          <w:rFonts w:hint="eastAsia"/>
        </w:rPr>
        <w:t xml:space="preserve">　　　　　　</w:t>
      </w:r>
      <w:r w:rsidR="00180AD1">
        <w:rPr>
          <w:rFonts w:hint="eastAsia"/>
        </w:rPr>
        <w:t xml:space="preserve">　以　　上</w:t>
      </w:r>
    </w:p>
    <w:p w:rsidR="00D67AA1" w:rsidRDefault="00D67AA1" w:rsidP="00D67AA1">
      <w:pPr>
        <w:ind w:firstLineChars="300" w:firstLine="630"/>
      </w:pPr>
    </w:p>
    <w:p w:rsidR="00D67AA1" w:rsidRDefault="00D67AA1" w:rsidP="00D67AA1">
      <w:pPr>
        <w:ind w:firstLineChars="500" w:firstLine="1050"/>
      </w:pPr>
    </w:p>
    <w:p w:rsidR="00EB60F5" w:rsidRPr="0065148E" w:rsidRDefault="00EB60F5" w:rsidP="003812DF"/>
    <w:p w:rsidR="00B4786A" w:rsidRDefault="00B4786A" w:rsidP="00B4786A">
      <w:pPr>
        <w:pStyle w:val="a5"/>
      </w:pPr>
    </w:p>
    <w:p w:rsidR="00B4786A" w:rsidRDefault="00B4786A" w:rsidP="00B4786A">
      <w:r>
        <w:rPr>
          <w:rFonts w:hint="eastAsia"/>
        </w:rPr>
        <w:t xml:space="preserve">　</w:t>
      </w:r>
    </w:p>
    <w:sectPr w:rsidR="00B4786A" w:rsidSect="00BA7B51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69" w:rsidRDefault="008C7769" w:rsidP="00C313EF">
      <w:r>
        <w:separator/>
      </w:r>
    </w:p>
  </w:endnote>
  <w:endnote w:type="continuationSeparator" w:id="0">
    <w:p w:rsidR="008C7769" w:rsidRDefault="008C7769" w:rsidP="00C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69" w:rsidRDefault="008C7769" w:rsidP="00C313EF">
      <w:r>
        <w:separator/>
      </w:r>
    </w:p>
  </w:footnote>
  <w:footnote w:type="continuationSeparator" w:id="0">
    <w:p w:rsidR="008C7769" w:rsidRDefault="008C7769" w:rsidP="00C3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A"/>
    <w:rsid w:val="00180AD1"/>
    <w:rsid w:val="001C372A"/>
    <w:rsid w:val="002D557A"/>
    <w:rsid w:val="002E47E6"/>
    <w:rsid w:val="00322E2D"/>
    <w:rsid w:val="00354EB8"/>
    <w:rsid w:val="003812DF"/>
    <w:rsid w:val="004329E3"/>
    <w:rsid w:val="004D3888"/>
    <w:rsid w:val="00530C29"/>
    <w:rsid w:val="005A613D"/>
    <w:rsid w:val="006472B4"/>
    <w:rsid w:val="0065148E"/>
    <w:rsid w:val="00666D9D"/>
    <w:rsid w:val="006A22D5"/>
    <w:rsid w:val="006C7BEE"/>
    <w:rsid w:val="00715942"/>
    <w:rsid w:val="0076479C"/>
    <w:rsid w:val="00814845"/>
    <w:rsid w:val="008C7769"/>
    <w:rsid w:val="009A45CE"/>
    <w:rsid w:val="00B213BD"/>
    <w:rsid w:val="00B4786A"/>
    <w:rsid w:val="00B74413"/>
    <w:rsid w:val="00BA7B51"/>
    <w:rsid w:val="00BF7F06"/>
    <w:rsid w:val="00C313EF"/>
    <w:rsid w:val="00CB6180"/>
    <w:rsid w:val="00CC58AD"/>
    <w:rsid w:val="00D62DCD"/>
    <w:rsid w:val="00D67AA1"/>
    <w:rsid w:val="00DD0F85"/>
    <w:rsid w:val="00E3083B"/>
    <w:rsid w:val="00E402B5"/>
    <w:rsid w:val="00EB60F5"/>
    <w:rsid w:val="00F8307B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B0A58"/>
  <w15:docId w15:val="{23BDC9FA-D460-4A61-B54A-FE5B024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4786A"/>
  </w:style>
  <w:style w:type="character" w:customStyle="1" w:styleId="a4">
    <w:name w:val="挨拶文 (文字)"/>
    <w:basedOn w:val="a0"/>
    <w:link w:val="a3"/>
    <w:uiPriority w:val="99"/>
    <w:rsid w:val="00B4786A"/>
  </w:style>
  <w:style w:type="paragraph" w:styleId="a5">
    <w:name w:val="Closing"/>
    <w:basedOn w:val="a"/>
    <w:link w:val="a6"/>
    <w:uiPriority w:val="99"/>
    <w:unhideWhenUsed/>
    <w:rsid w:val="00B4786A"/>
    <w:pPr>
      <w:jc w:val="right"/>
    </w:pPr>
  </w:style>
  <w:style w:type="character" w:customStyle="1" w:styleId="a6">
    <w:name w:val="結語 (文字)"/>
    <w:basedOn w:val="a0"/>
    <w:link w:val="a5"/>
    <w:uiPriority w:val="99"/>
    <w:rsid w:val="00B4786A"/>
  </w:style>
  <w:style w:type="paragraph" w:styleId="a7">
    <w:name w:val="header"/>
    <w:basedOn w:val="a"/>
    <w:link w:val="a8"/>
    <w:uiPriority w:val="99"/>
    <w:unhideWhenUsed/>
    <w:rsid w:val="00C31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13EF"/>
  </w:style>
  <w:style w:type="paragraph" w:styleId="a9">
    <w:name w:val="footer"/>
    <w:basedOn w:val="a"/>
    <w:link w:val="aa"/>
    <w:uiPriority w:val="99"/>
    <w:unhideWhenUsed/>
    <w:rsid w:val="00C31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13EF"/>
  </w:style>
  <w:style w:type="paragraph" w:styleId="ab">
    <w:name w:val="Date"/>
    <w:basedOn w:val="a"/>
    <w:next w:val="a"/>
    <w:link w:val="ac"/>
    <w:uiPriority w:val="99"/>
    <w:semiHidden/>
    <w:unhideWhenUsed/>
    <w:rsid w:val="00666D9D"/>
  </w:style>
  <w:style w:type="character" w:customStyle="1" w:styleId="ac">
    <w:name w:val="日付 (文字)"/>
    <w:basedOn w:val="a0"/>
    <w:link w:val="ab"/>
    <w:uiPriority w:val="99"/>
    <w:semiHidden/>
    <w:rsid w:val="0066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s.aoki</dc:creator>
  <cp:lastModifiedBy>Urushibara Setsuko</cp:lastModifiedBy>
  <cp:revision>2</cp:revision>
  <dcterms:created xsi:type="dcterms:W3CDTF">2019-04-10T22:57:00Z</dcterms:created>
  <dcterms:modified xsi:type="dcterms:W3CDTF">2019-04-10T22:57:00Z</dcterms:modified>
</cp:coreProperties>
</file>