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81A16" w14:textId="5ADEF968" w:rsidR="0052180A" w:rsidRPr="0052180A" w:rsidRDefault="0052180A" w:rsidP="0052180A">
      <w:pPr>
        <w:spacing w:line="280" w:lineRule="exact"/>
        <w:jc w:val="right"/>
        <w:rPr>
          <w:rFonts w:ascii="ＭＳ 明朝" w:hAnsi="ＭＳ 明朝"/>
          <w:b/>
          <w:szCs w:val="21"/>
        </w:rPr>
      </w:pPr>
      <w:r w:rsidRPr="0052180A">
        <w:rPr>
          <w:rFonts w:ascii="ＭＳ 明朝" w:hAnsi="ＭＳ 明朝" w:hint="eastAsia"/>
          <w:b/>
          <w:szCs w:val="21"/>
        </w:rPr>
        <w:t>202</w:t>
      </w:r>
      <w:r w:rsidR="00617D13">
        <w:rPr>
          <w:rFonts w:ascii="ＭＳ 明朝" w:hAnsi="ＭＳ 明朝" w:hint="eastAsia"/>
          <w:b/>
          <w:szCs w:val="21"/>
        </w:rPr>
        <w:t>1</w:t>
      </w:r>
      <w:r w:rsidRPr="0052180A">
        <w:rPr>
          <w:rFonts w:ascii="ＭＳ 明朝" w:hAnsi="ＭＳ 明朝" w:hint="eastAsia"/>
          <w:b/>
          <w:szCs w:val="21"/>
        </w:rPr>
        <w:t>年</w:t>
      </w:r>
      <w:r w:rsidR="00617D13">
        <w:rPr>
          <w:rFonts w:ascii="ＭＳ 明朝" w:hAnsi="ＭＳ 明朝" w:hint="eastAsia"/>
          <w:b/>
          <w:szCs w:val="21"/>
        </w:rPr>
        <w:t>1</w:t>
      </w:r>
      <w:r w:rsidRPr="0052180A">
        <w:rPr>
          <w:rFonts w:ascii="ＭＳ 明朝" w:hAnsi="ＭＳ 明朝" w:hint="eastAsia"/>
          <w:b/>
          <w:szCs w:val="21"/>
        </w:rPr>
        <w:t>月</w:t>
      </w:r>
      <w:r w:rsidR="0089737C">
        <w:rPr>
          <w:rFonts w:ascii="ＭＳ 明朝" w:hAnsi="ＭＳ 明朝" w:hint="eastAsia"/>
          <w:b/>
          <w:szCs w:val="21"/>
        </w:rPr>
        <w:t>1</w:t>
      </w:r>
      <w:r w:rsidR="000E3DC9">
        <w:rPr>
          <w:rFonts w:ascii="ＭＳ 明朝" w:hAnsi="ＭＳ 明朝" w:hint="eastAsia"/>
          <w:b/>
          <w:szCs w:val="21"/>
        </w:rPr>
        <w:t>6</w:t>
      </w:r>
      <w:r w:rsidRPr="0052180A">
        <w:rPr>
          <w:rFonts w:ascii="ＭＳ 明朝" w:hAnsi="ＭＳ 明朝" w:hint="eastAsia"/>
          <w:b/>
          <w:szCs w:val="21"/>
        </w:rPr>
        <w:t>日</w:t>
      </w:r>
    </w:p>
    <w:p w14:paraId="0F6DA2ED" w14:textId="77777777" w:rsidR="0052180A" w:rsidRPr="0052180A" w:rsidRDefault="0052180A" w:rsidP="0052180A">
      <w:pPr>
        <w:spacing w:line="280" w:lineRule="exact"/>
        <w:jc w:val="left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国際ロータリー第2790地区</w:t>
      </w:r>
    </w:p>
    <w:p w14:paraId="7C1004E8" w14:textId="77777777" w:rsidR="0052180A" w:rsidRPr="0052180A" w:rsidRDefault="0052180A" w:rsidP="0052180A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クラブ会長          各位</w:t>
      </w:r>
    </w:p>
    <w:p w14:paraId="0D993BEF" w14:textId="77777777" w:rsidR="0052180A" w:rsidRDefault="0052180A" w:rsidP="0052180A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クラブ幹事　　　　　各位</w:t>
      </w:r>
    </w:p>
    <w:p w14:paraId="4A9CF8D8" w14:textId="77777777" w:rsidR="00617D13" w:rsidRPr="00CF1C4B" w:rsidRDefault="00617D13" w:rsidP="00617D13">
      <w:pPr>
        <w:snapToGrid w:val="0"/>
        <w:spacing w:line="280" w:lineRule="exact"/>
        <w:ind w:firstLineChars="100" w:firstLine="221"/>
        <w:rPr>
          <w:rFonts w:asciiTheme="minorEastAsia" w:hAnsiTheme="minorEastAsia"/>
          <w:b/>
          <w:sz w:val="22"/>
        </w:rPr>
      </w:pPr>
      <w:r w:rsidRPr="00CF1C4B">
        <w:rPr>
          <w:rFonts w:asciiTheme="minorEastAsia" w:hAnsiTheme="minorEastAsia" w:hint="eastAsia"/>
          <w:b/>
          <w:sz w:val="22"/>
        </w:rPr>
        <w:t>クラブ研修リーダー　各位</w:t>
      </w:r>
    </w:p>
    <w:p w14:paraId="327D093E" w14:textId="77777777" w:rsidR="0052180A" w:rsidRPr="0052180A" w:rsidRDefault="0052180A" w:rsidP="0052180A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　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　2020-21ガバナー　漆原　摂子</w:t>
      </w:r>
    </w:p>
    <w:p w14:paraId="01D8531D" w14:textId="77777777" w:rsidR="0052180A" w:rsidRDefault="0052180A" w:rsidP="0052180A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ＲＬＩ推進委員長　山下　清俊</w:t>
      </w:r>
    </w:p>
    <w:p w14:paraId="62F943DE" w14:textId="77777777" w:rsidR="00B13D45" w:rsidRDefault="00B13D45" w:rsidP="00B13D45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ＲＬＩ</w:t>
      </w:r>
      <w:r>
        <w:rPr>
          <w:rFonts w:ascii="ＭＳ Ｐ明朝" w:eastAsia="ＭＳ Ｐ明朝" w:hAnsi="ＭＳ Ｐ明朝" w:hint="eastAsia"/>
          <w:b/>
          <w:sz w:val="22"/>
          <w:szCs w:val="22"/>
        </w:rPr>
        <w:t>実行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清田　浩義</w:t>
      </w:r>
    </w:p>
    <w:p w14:paraId="0FAD8EAB" w14:textId="77777777" w:rsidR="00617D13" w:rsidRPr="00617D13" w:rsidRDefault="00617D13" w:rsidP="00617D13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</w:p>
    <w:p w14:paraId="1046F9A2" w14:textId="77777777" w:rsidR="00617D13" w:rsidRPr="00B13D45" w:rsidRDefault="00617D13" w:rsidP="00617D13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B13D45">
        <w:rPr>
          <w:rFonts w:ascii="ＭＳ Ｐ明朝" w:eastAsia="ＭＳ Ｐ明朝" w:hAnsi="ＭＳ Ｐ明朝" w:hint="eastAsia"/>
          <w:b/>
          <w:sz w:val="28"/>
          <w:szCs w:val="28"/>
        </w:rPr>
        <w:t>RLI　（ロータリー・リーダーシップ研究会）</w:t>
      </w:r>
    </w:p>
    <w:p w14:paraId="0DE38895" w14:textId="01FD763D" w:rsidR="00617D13" w:rsidRDefault="000E3DC9" w:rsidP="00617D13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パートⅠの延期のご案内</w:t>
      </w:r>
    </w:p>
    <w:p w14:paraId="6CFB6F9A" w14:textId="77777777" w:rsidR="00440CC8" w:rsidRPr="009F22D6" w:rsidRDefault="00440CC8" w:rsidP="00617D13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7BBA110" w14:textId="77777777" w:rsidR="000E3DC9" w:rsidRPr="009F22D6" w:rsidRDefault="000E3DC9" w:rsidP="000E3DC9">
      <w:pPr>
        <w:pStyle w:val="ab"/>
        <w:rPr>
          <w:rFonts w:eastAsiaTheme="minorEastAsia"/>
          <w:sz w:val="24"/>
        </w:rPr>
      </w:pPr>
      <w:r w:rsidRPr="009F22D6">
        <w:rPr>
          <w:rFonts w:eastAsiaTheme="minorEastAsia" w:hint="eastAsia"/>
          <w:sz w:val="24"/>
        </w:rPr>
        <w:t>拝啓</w:t>
      </w:r>
    </w:p>
    <w:p w14:paraId="6C37AC05" w14:textId="28D0EB48" w:rsidR="000E3DC9" w:rsidRPr="009F22D6" w:rsidRDefault="000E3DC9" w:rsidP="000E3DC9">
      <w:pPr>
        <w:pStyle w:val="ab"/>
        <w:rPr>
          <w:sz w:val="24"/>
        </w:rPr>
      </w:pPr>
      <w:r w:rsidRPr="009F22D6">
        <w:rPr>
          <w:rFonts w:eastAsiaTheme="minorEastAsia" w:hint="eastAsia"/>
          <w:sz w:val="24"/>
        </w:rPr>
        <w:t>平素は地区</w:t>
      </w:r>
      <w:r w:rsidRPr="009F22D6">
        <w:rPr>
          <w:rFonts w:eastAsiaTheme="minorEastAsia" w:hint="eastAsia"/>
          <w:sz w:val="24"/>
        </w:rPr>
        <w:t>RLI</w:t>
      </w:r>
      <w:r w:rsidRPr="009F22D6">
        <w:rPr>
          <w:rFonts w:eastAsiaTheme="minorEastAsia" w:hint="eastAsia"/>
          <w:sz w:val="24"/>
        </w:rPr>
        <w:t>活動につきまして、御理解、御協力を賜り、厚く御礼申し上げます。</w:t>
      </w:r>
    </w:p>
    <w:p w14:paraId="5DFC6C0C" w14:textId="71DEF295" w:rsidR="000E3DC9" w:rsidRPr="009F22D6" w:rsidRDefault="000E3DC9" w:rsidP="000E3DC9">
      <w:pPr>
        <w:pStyle w:val="ab"/>
        <w:rPr>
          <w:sz w:val="24"/>
        </w:rPr>
      </w:pPr>
    </w:p>
    <w:p w14:paraId="110D3EA2" w14:textId="02A266E1" w:rsidR="000E3DC9" w:rsidRPr="009F22D6" w:rsidRDefault="000E3DC9" w:rsidP="000E3DC9">
      <w:pPr>
        <w:rPr>
          <w:sz w:val="24"/>
        </w:rPr>
      </w:pPr>
      <w:r w:rsidRPr="009F22D6">
        <w:rPr>
          <w:rFonts w:hint="eastAsia"/>
          <w:sz w:val="24"/>
        </w:rPr>
        <w:t>2</w:t>
      </w:r>
      <w:r w:rsidRPr="009F22D6">
        <w:rPr>
          <w:rFonts w:hint="eastAsia"/>
          <w:sz w:val="24"/>
        </w:rPr>
        <w:t>月</w:t>
      </w:r>
      <w:r w:rsidRPr="009F22D6">
        <w:rPr>
          <w:rFonts w:hint="eastAsia"/>
          <w:sz w:val="24"/>
        </w:rPr>
        <w:t>6</w:t>
      </w:r>
      <w:r w:rsidRPr="009F22D6">
        <w:rPr>
          <w:rFonts w:hint="eastAsia"/>
          <w:sz w:val="24"/>
        </w:rPr>
        <w:t>日開催予定でありました「</w:t>
      </w:r>
      <w:r w:rsidRPr="009F22D6">
        <w:rPr>
          <w:rFonts w:hint="eastAsia"/>
          <w:sz w:val="24"/>
        </w:rPr>
        <w:t>RLI</w:t>
      </w:r>
      <w:r w:rsidRPr="009F22D6">
        <w:rPr>
          <w:rFonts w:hint="eastAsia"/>
          <w:sz w:val="24"/>
        </w:rPr>
        <w:t>パートⅠ」ですが、コロナ感染拡大・緊急事態宣言下の事情を深く受け止め、延期とさせていただくことと致しました。</w:t>
      </w:r>
    </w:p>
    <w:p w14:paraId="2B517744" w14:textId="6959D554" w:rsidR="000E3DC9" w:rsidRPr="009F22D6" w:rsidRDefault="000E3DC9" w:rsidP="000E3DC9">
      <w:pPr>
        <w:rPr>
          <w:sz w:val="24"/>
        </w:rPr>
      </w:pPr>
    </w:p>
    <w:p w14:paraId="603CB107" w14:textId="6F9DB1ED" w:rsidR="000E3DC9" w:rsidRDefault="000E3DC9" w:rsidP="000E3DC9">
      <w:pPr>
        <w:rPr>
          <w:sz w:val="24"/>
        </w:rPr>
      </w:pPr>
      <w:r w:rsidRPr="009F22D6">
        <w:rPr>
          <w:rFonts w:hint="eastAsia"/>
          <w:sz w:val="24"/>
        </w:rPr>
        <w:t>既にお支払い頂きました参加費につきましては、</w:t>
      </w:r>
      <w:r w:rsidR="006F5972">
        <w:rPr>
          <w:rFonts w:hint="eastAsia"/>
          <w:sz w:val="24"/>
        </w:rPr>
        <w:t>後日開催のパートⅠ～Ⅲ参加費として、預からせて頂きます</w:t>
      </w:r>
      <w:r w:rsidR="006F5972">
        <w:rPr>
          <w:rFonts w:hint="eastAsia"/>
          <w:sz w:val="24"/>
        </w:rPr>
        <w:t>。もしくは、必要に応じて、</w:t>
      </w:r>
      <w:r w:rsidRPr="009F22D6">
        <w:rPr>
          <w:rFonts w:hint="eastAsia"/>
          <w:sz w:val="24"/>
        </w:rPr>
        <w:t>返金</w:t>
      </w:r>
      <w:r w:rsidR="00E6449E" w:rsidRPr="009F22D6">
        <w:rPr>
          <w:rFonts w:hint="eastAsia"/>
          <w:sz w:val="24"/>
        </w:rPr>
        <w:t>処理を</w:t>
      </w:r>
      <w:r w:rsidRPr="009F22D6">
        <w:rPr>
          <w:rFonts w:hint="eastAsia"/>
          <w:sz w:val="24"/>
        </w:rPr>
        <w:t>させていただ</w:t>
      </w:r>
      <w:r w:rsidR="00E6449E" w:rsidRPr="009F22D6">
        <w:rPr>
          <w:rFonts w:hint="eastAsia"/>
          <w:sz w:val="24"/>
        </w:rPr>
        <w:t>きます</w:t>
      </w:r>
      <w:r w:rsidR="006F5972">
        <w:rPr>
          <w:rFonts w:hint="eastAsia"/>
          <w:sz w:val="24"/>
        </w:rPr>
        <w:t>ので、</w:t>
      </w:r>
      <w:r w:rsidR="002F3B74">
        <w:rPr>
          <w:rFonts w:hint="eastAsia"/>
          <w:sz w:val="24"/>
        </w:rPr>
        <w:t>この件につきましては、相談させて</w:t>
      </w:r>
      <w:bookmarkStart w:id="0" w:name="_GoBack"/>
      <w:bookmarkEnd w:id="0"/>
      <w:r w:rsidR="002F3B74">
        <w:rPr>
          <w:rFonts w:hint="eastAsia"/>
          <w:sz w:val="24"/>
        </w:rPr>
        <w:t>頂きますので、遠慮なく、ご連絡をお願いいたします。</w:t>
      </w:r>
    </w:p>
    <w:p w14:paraId="50374F9C" w14:textId="77777777" w:rsidR="002F3B74" w:rsidRPr="009F22D6" w:rsidRDefault="002F3B74" w:rsidP="000E3DC9">
      <w:pPr>
        <w:rPr>
          <w:sz w:val="24"/>
        </w:rPr>
      </w:pPr>
    </w:p>
    <w:p w14:paraId="1DEC3ABE" w14:textId="125C4509" w:rsidR="00E6449E" w:rsidRDefault="00E6449E" w:rsidP="000E3DC9">
      <w:pPr>
        <w:rPr>
          <w:sz w:val="24"/>
        </w:rPr>
      </w:pPr>
      <w:r w:rsidRPr="009F22D6">
        <w:rPr>
          <w:rFonts w:hint="eastAsia"/>
          <w:sz w:val="24"/>
        </w:rPr>
        <w:t>また、延期の日程等につきましては、最速で、</w:t>
      </w:r>
      <w:r w:rsidRPr="009F22D6">
        <w:rPr>
          <w:rFonts w:hint="eastAsia"/>
          <w:sz w:val="24"/>
        </w:rPr>
        <w:t>3</w:t>
      </w:r>
      <w:r w:rsidRPr="009F22D6">
        <w:rPr>
          <w:rFonts w:hint="eastAsia"/>
          <w:sz w:val="24"/>
        </w:rPr>
        <w:t>月</w:t>
      </w:r>
      <w:r w:rsidRPr="009F22D6">
        <w:rPr>
          <w:rFonts w:hint="eastAsia"/>
          <w:sz w:val="24"/>
        </w:rPr>
        <w:t>13</w:t>
      </w:r>
      <w:r w:rsidRPr="009F22D6">
        <w:rPr>
          <w:rFonts w:hint="eastAsia"/>
          <w:sz w:val="24"/>
        </w:rPr>
        <w:t>日（土）を予定しておりますが、今後のコロナ感染状況を慎重に見極め、判断させて頂きます</w:t>
      </w:r>
      <w:r w:rsidR="00D50CC0">
        <w:rPr>
          <w:rFonts w:hint="eastAsia"/>
          <w:sz w:val="24"/>
        </w:rPr>
        <w:t>ので、</w:t>
      </w:r>
      <w:r w:rsidRPr="009F22D6">
        <w:rPr>
          <w:rFonts w:hint="eastAsia"/>
          <w:sz w:val="24"/>
        </w:rPr>
        <w:t>今しばらく、ご猶予をお願い申し上げます。</w:t>
      </w:r>
      <w:r w:rsidR="009F22D6">
        <w:rPr>
          <w:rFonts w:hint="eastAsia"/>
          <w:sz w:val="24"/>
        </w:rPr>
        <w:t>予定が決定次第、ご案内させて頂きます。</w:t>
      </w:r>
    </w:p>
    <w:p w14:paraId="78D129E1" w14:textId="4F1B28F8" w:rsidR="00D50CC0" w:rsidRDefault="00D50CC0" w:rsidP="000E3DC9">
      <w:pPr>
        <w:rPr>
          <w:sz w:val="24"/>
        </w:rPr>
      </w:pPr>
    </w:p>
    <w:p w14:paraId="5FFFA243" w14:textId="7F5EBC51" w:rsidR="00D50CC0" w:rsidRDefault="00D50CC0" w:rsidP="000E3DC9">
      <w:pPr>
        <w:rPr>
          <w:sz w:val="24"/>
        </w:rPr>
      </w:pPr>
      <w:r>
        <w:rPr>
          <w:rFonts w:hint="eastAsia"/>
          <w:sz w:val="24"/>
        </w:rPr>
        <w:t>よろしくお願い申し上げます。</w:t>
      </w:r>
    </w:p>
    <w:sectPr w:rsidR="00D50CC0" w:rsidSect="00B52EB9">
      <w:headerReference w:type="default" r:id="rId8"/>
      <w:pgSz w:w="11906" w:h="16838"/>
      <w:pgMar w:top="1134" w:right="1418" w:bottom="1134" w:left="1418" w:header="1134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86D8F" w14:textId="77777777" w:rsidR="00B13D45" w:rsidRDefault="00B13D45">
      <w:r>
        <w:separator/>
      </w:r>
    </w:p>
  </w:endnote>
  <w:endnote w:type="continuationSeparator" w:id="0">
    <w:p w14:paraId="172ED552" w14:textId="77777777" w:rsidR="00B13D45" w:rsidRDefault="00B1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DAB4E" w14:textId="77777777" w:rsidR="00B13D45" w:rsidRDefault="00B13D45">
      <w:r>
        <w:separator/>
      </w:r>
    </w:p>
  </w:footnote>
  <w:footnote w:type="continuationSeparator" w:id="0">
    <w:p w14:paraId="1F43DF3B" w14:textId="77777777" w:rsidR="00B13D45" w:rsidRDefault="00B13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72019" w14:textId="77777777" w:rsidR="00B13D45" w:rsidRDefault="00B13D45">
    <w:pPr>
      <w:pStyle w:val="af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BD0608F" wp14:editId="34153427">
          <wp:simplePos x="0" y="0"/>
          <wp:positionH relativeFrom="column">
            <wp:posOffset>2994660</wp:posOffset>
          </wp:positionH>
          <wp:positionV relativeFrom="paragraph">
            <wp:posOffset>41910</wp:posOffset>
          </wp:positionV>
          <wp:extent cx="733425" cy="63119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図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C7E8CB8" wp14:editId="0DE92C70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0" b="0"/>
              <wp:wrapNone/>
              <wp:docPr id="4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13D45" w14:paraId="181DB8B4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FEB7CC0" w14:textId="77777777" w:rsidR="00B13D45" w:rsidRDefault="00B13D4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13D45" w14:paraId="079A244D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</w:tcPr>
                              <w:p w14:paraId="47439AE5" w14:textId="77777777" w:rsidR="00B13D45" w:rsidRDefault="00B13D4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ガバナー　漆原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13D45" w14:paraId="2EEA5F8D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bottom"/>
                              </w:tcPr>
                              <w:p w14:paraId="3F6F6109" w14:textId="77777777" w:rsidR="00B13D45" w:rsidRDefault="00B13D4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13D45" w14:paraId="3EC5D506" w14:textId="77777777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060706C" w14:textId="77777777" w:rsidR="00B13D45" w:rsidRDefault="00B13D4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13D45" w14:paraId="397B2D03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68A0F56" w14:textId="77777777" w:rsidR="00B13D45" w:rsidRDefault="00B13D4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13D45" w14:paraId="0970D8D9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57A8C9A" w14:textId="77777777" w:rsidR="00B13D45" w:rsidRDefault="00B13D4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E-mail：20-21gov@rid2790.jp</w:t>
                                </w:r>
                              </w:p>
                            </w:tc>
                          </w:tr>
                        </w:tbl>
                        <w:p w14:paraId="493BBBB2" w14:textId="77777777" w:rsidR="00B13D45" w:rsidRPr="0052180A" w:rsidRDefault="00B13D45">
                          <w:pPr>
                            <w:rPr>
                              <w:rFonts w:ascii="游明朝" w:eastAsia="游明朝" w:hAnsi="游明朝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E8CB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" fillcolor="white [3201]" stroked="f" strokeweight=".5pt">
              <v:path arrowok="t"/>
              <v:textbox>
                <w:txbxContent>
                  <w:tbl>
                    <w:tblPr>
                      <w:tblW w:w="3760" w:type="dxa"/>
                      <w:tblInd w:w="-43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13D45" w14:paraId="181DB8B4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FEB7CC0" w14:textId="77777777" w:rsidR="00B13D45" w:rsidRDefault="00B13D4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13D45" w14:paraId="079A244D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</w:tcPr>
                        <w:p w14:paraId="47439AE5" w14:textId="77777777" w:rsidR="00B13D45" w:rsidRDefault="00B13D4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ガバナー　漆原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13D45" w14:paraId="2EEA5F8D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bottom"/>
                        </w:tcPr>
                        <w:p w14:paraId="3F6F6109" w14:textId="77777777" w:rsidR="00B13D45" w:rsidRDefault="00B13D4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13D45" w14:paraId="3EC5D506" w14:textId="77777777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060706C" w14:textId="77777777" w:rsidR="00B13D45" w:rsidRDefault="00B13D4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13D45" w14:paraId="397B2D03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68A0F56" w14:textId="77777777" w:rsidR="00B13D45" w:rsidRDefault="00B13D4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13D45" w14:paraId="0970D8D9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57A8C9A" w14:textId="77777777" w:rsidR="00B13D45" w:rsidRDefault="00B13D4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E-mail：20-21gov@rid2790.jp</w:t>
                          </w:r>
                        </w:p>
                      </w:tc>
                    </w:tr>
                  </w:tbl>
                  <w:p w14:paraId="493BBBB2" w14:textId="77777777" w:rsidR="00B13D45" w:rsidRPr="0052180A" w:rsidRDefault="00B13D45">
                    <w:pPr>
                      <w:rPr>
                        <w:rFonts w:ascii="游明朝" w:eastAsia="游明朝" w:hAnsi="游明朝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55A8400" wp14:editId="3C86E07F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13D45" w14:paraId="608203F6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69C2D47" w14:textId="77777777" w:rsidR="00B13D45" w:rsidRDefault="00B13D45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B13D45" w14:paraId="6081EBEB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6DEE847" w14:textId="77777777" w:rsidR="00B13D45" w:rsidRDefault="00B13D45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2020-21</w:t>
                                </w:r>
                              </w:p>
                            </w:tc>
                          </w:tr>
                          <w:tr w:rsidR="00B13D45" w14:paraId="271270F1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3448796" w14:textId="77777777" w:rsidR="00B13D45" w:rsidRDefault="00B13D45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B13D45" w14:paraId="17B71BA9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09839350" w14:textId="77777777" w:rsidR="00B13D45" w:rsidRDefault="00B13D4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2020-21 RID2790 GOVERNOR OFFICE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B13D45" w14:paraId="140DAA37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66ACF3B1" w14:textId="77777777" w:rsidR="00B13D45" w:rsidRDefault="00B13D45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B13D45" w14:paraId="3A1551A8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6B47BC72" w14:textId="77777777" w:rsidR="00B13D45" w:rsidRDefault="00B13D45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B13D45" w14:paraId="64017CF5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5EEA77C4" w14:textId="77777777" w:rsidR="00B13D45" w:rsidRDefault="00B13D45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：20-21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823AC48" w14:textId="77777777" w:rsidR="00B13D45" w:rsidRDefault="00B13D4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A8400" id="テキスト ボックス 2" o:spid="_x0000_s1027" type="#_x0000_t202" style="position:absolute;left:0;text-align:left;margin-left:293.6pt;margin-top:-11.75pt;width:196.5pt;height:6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" fillcolor="white [3201]" stroked="f" strokeweight=".5pt">
              <v:path arrowok="t"/>
              <v:textbox>
                <w:txbxContent>
                  <w:tbl>
                    <w:tblPr>
                      <w:tblW w:w="3647" w:type="dxa"/>
                      <w:tblInd w:w="99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13D45" w14:paraId="608203F6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69C2D47" w14:textId="77777777" w:rsidR="00B13D45" w:rsidRDefault="00B13D45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B13D45" w14:paraId="6081EBEB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6DEE847" w14:textId="77777777" w:rsidR="00B13D45" w:rsidRDefault="00B13D45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2020-21</w:t>
                          </w:r>
                        </w:p>
                      </w:tc>
                    </w:tr>
                    <w:tr w:rsidR="00B13D45" w14:paraId="271270F1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3448796" w14:textId="77777777" w:rsidR="00B13D45" w:rsidRDefault="00B13D45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B13D45" w14:paraId="17B71BA9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09839350" w14:textId="77777777" w:rsidR="00B13D45" w:rsidRDefault="00B13D4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2020-21 RID2790 GOVERNOR OFFICE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B13D45" w14:paraId="140DAA37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66ACF3B1" w14:textId="77777777" w:rsidR="00B13D45" w:rsidRDefault="00B13D45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B13D45" w14:paraId="3A1551A8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6B47BC72" w14:textId="77777777" w:rsidR="00B13D45" w:rsidRDefault="00B13D45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B13D45" w14:paraId="64017CF5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5EEA77C4" w14:textId="77777777" w:rsidR="00B13D45" w:rsidRDefault="00B13D45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：20-21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823AC48" w14:textId="77777777" w:rsidR="00B13D45" w:rsidRDefault="00B13D4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1D5F4294" wp14:editId="6A89E475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570"/>
              <wp:effectExtent l="0" t="0" r="5080" b="0"/>
              <wp:wrapNone/>
              <wp:docPr id="2" name="キャンバス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675FF2" w14:textId="77777777" w:rsidR="00B13D45" w:rsidRDefault="00B13D45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270ED" w14:textId="77777777" w:rsidR="00B13D45" w:rsidRDefault="00B13D45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ROTARY </w:t>
                            </w:r>
                          </w:p>
                          <w:p w14:paraId="50E309BD" w14:textId="77777777" w:rsidR="00B13D45" w:rsidRDefault="00B13D45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0D846E" w14:textId="77777777" w:rsidR="00B13D45" w:rsidRDefault="00B13D45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group w14:anchorId="1D5F4294" id="キャンバス 30" o:spid="_x0000_s1028" editas="canvas" style="position:absolute;left:0;text-align:left;margin-left:168.35pt;margin-top:-12.45pt;width:134.6pt;height:59.1pt;z-index:251657728" coordsize="17094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505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1E675FF2" w14:textId="77777777" w:rsidR="00B13D45" w:rsidRDefault="00B13D45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55F270ED" w14:textId="77777777" w:rsidR="00B13D45" w:rsidRDefault="00B13D45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ROTARY </w:t>
                      </w:r>
                    </w:p>
                    <w:p w14:paraId="50E309BD" w14:textId="77777777" w:rsidR="00B13D45" w:rsidRDefault="00B13D45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700D846E" w14:textId="77777777" w:rsidR="00B13D45" w:rsidRDefault="00B13D45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04173D6C" w14:textId="77777777" w:rsidR="00B13D45" w:rsidRDefault="00B13D45">
    <w:pPr>
      <w:pStyle w:val="af"/>
    </w:pPr>
  </w:p>
  <w:p w14:paraId="0A9BFFA6" w14:textId="77777777" w:rsidR="00B13D45" w:rsidRDefault="00B13D45">
    <w:pPr>
      <w:pStyle w:val="af"/>
      <w:jc w:val="center"/>
    </w:pPr>
  </w:p>
  <w:p w14:paraId="1DAB4B9D" w14:textId="77777777" w:rsidR="00B13D45" w:rsidRDefault="00B13D45">
    <w:pPr>
      <w:pStyle w:val="af"/>
    </w:pPr>
  </w:p>
  <w:p w14:paraId="4F808460" w14:textId="77777777" w:rsidR="00B13D45" w:rsidRDefault="00B13D45">
    <w:pPr>
      <w:pStyle w:val="af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470E3B4A" wp14:editId="0805571C">
              <wp:simplePos x="0" y="0"/>
              <wp:positionH relativeFrom="margin">
                <wp:posOffset>-147955</wp:posOffset>
              </wp:positionH>
              <wp:positionV relativeFrom="paragraph">
                <wp:posOffset>95884</wp:posOffset>
              </wp:positionV>
              <wp:extent cx="6372225" cy="0"/>
              <wp:effectExtent l="0" t="0" r="9525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184C6F69" id="直線コネクタ 8" o:spid="_x0000_s1026" style="position:absolute;left:0;text-align:left;flip:y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" strokecolor="#f9f" strokeweight="1.2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3"/>
  <w:noPunctuationKerning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3038F"/>
    <w:rsid w:val="000309D2"/>
    <w:rsid w:val="00056569"/>
    <w:rsid w:val="00056979"/>
    <w:rsid w:val="00057B2B"/>
    <w:rsid w:val="000D02ED"/>
    <w:rsid w:val="000D2D1F"/>
    <w:rsid w:val="000E3DC9"/>
    <w:rsid w:val="00105B09"/>
    <w:rsid w:val="00132A89"/>
    <w:rsid w:val="00140E26"/>
    <w:rsid w:val="001437EF"/>
    <w:rsid w:val="001449ED"/>
    <w:rsid w:val="00153D77"/>
    <w:rsid w:val="00191190"/>
    <w:rsid w:val="00196BBA"/>
    <w:rsid w:val="001C46B6"/>
    <w:rsid w:val="001D466C"/>
    <w:rsid w:val="001D601D"/>
    <w:rsid w:val="001E7E6E"/>
    <w:rsid w:val="00210482"/>
    <w:rsid w:val="00211A93"/>
    <w:rsid w:val="00220A2D"/>
    <w:rsid w:val="002249CE"/>
    <w:rsid w:val="00234CF7"/>
    <w:rsid w:val="00237212"/>
    <w:rsid w:val="00242555"/>
    <w:rsid w:val="00251E78"/>
    <w:rsid w:val="00253340"/>
    <w:rsid w:val="00255645"/>
    <w:rsid w:val="0025586D"/>
    <w:rsid w:val="002579A0"/>
    <w:rsid w:val="00257AF5"/>
    <w:rsid w:val="002711C4"/>
    <w:rsid w:val="00271A57"/>
    <w:rsid w:val="002738FD"/>
    <w:rsid w:val="0029241E"/>
    <w:rsid w:val="002A314C"/>
    <w:rsid w:val="002C1414"/>
    <w:rsid w:val="002F226E"/>
    <w:rsid w:val="002F2374"/>
    <w:rsid w:val="002F3B74"/>
    <w:rsid w:val="00300F76"/>
    <w:rsid w:val="00300FB8"/>
    <w:rsid w:val="00305161"/>
    <w:rsid w:val="0030562F"/>
    <w:rsid w:val="0033072A"/>
    <w:rsid w:val="00340738"/>
    <w:rsid w:val="00340DA4"/>
    <w:rsid w:val="00356FEF"/>
    <w:rsid w:val="003773BA"/>
    <w:rsid w:val="003A18F6"/>
    <w:rsid w:val="003A3922"/>
    <w:rsid w:val="003B0630"/>
    <w:rsid w:val="003B2296"/>
    <w:rsid w:val="003E46C9"/>
    <w:rsid w:val="003E6423"/>
    <w:rsid w:val="003E73F5"/>
    <w:rsid w:val="003F15D7"/>
    <w:rsid w:val="003F1F77"/>
    <w:rsid w:val="003F252C"/>
    <w:rsid w:val="00412919"/>
    <w:rsid w:val="004135F2"/>
    <w:rsid w:val="00440CC8"/>
    <w:rsid w:val="004673C9"/>
    <w:rsid w:val="00472294"/>
    <w:rsid w:val="00491B96"/>
    <w:rsid w:val="004A7D1B"/>
    <w:rsid w:val="004C0460"/>
    <w:rsid w:val="004C5693"/>
    <w:rsid w:val="004D48D9"/>
    <w:rsid w:val="004E63D0"/>
    <w:rsid w:val="0051096B"/>
    <w:rsid w:val="00521065"/>
    <w:rsid w:val="0052180A"/>
    <w:rsid w:val="0053348B"/>
    <w:rsid w:val="005507F5"/>
    <w:rsid w:val="00551E43"/>
    <w:rsid w:val="00553CAF"/>
    <w:rsid w:val="00555325"/>
    <w:rsid w:val="00556F68"/>
    <w:rsid w:val="00560F98"/>
    <w:rsid w:val="00580C8D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17D13"/>
    <w:rsid w:val="00625602"/>
    <w:rsid w:val="00631378"/>
    <w:rsid w:val="00653932"/>
    <w:rsid w:val="0065773F"/>
    <w:rsid w:val="006802A7"/>
    <w:rsid w:val="006827F6"/>
    <w:rsid w:val="006C72CB"/>
    <w:rsid w:val="006C75B2"/>
    <w:rsid w:val="006D1505"/>
    <w:rsid w:val="006D3265"/>
    <w:rsid w:val="006F5972"/>
    <w:rsid w:val="007460A5"/>
    <w:rsid w:val="0075775D"/>
    <w:rsid w:val="00763B57"/>
    <w:rsid w:val="00764888"/>
    <w:rsid w:val="00784358"/>
    <w:rsid w:val="007D4532"/>
    <w:rsid w:val="007D4E8A"/>
    <w:rsid w:val="007E2747"/>
    <w:rsid w:val="007F1D3C"/>
    <w:rsid w:val="0080689F"/>
    <w:rsid w:val="00836971"/>
    <w:rsid w:val="00865C54"/>
    <w:rsid w:val="00876E89"/>
    <w:rsid w:val="0089737C"/>
    <w:rsid w:val="008A1324"/>
    <w:rsid w:val="008A1961"/>
    <w:rsid w:val="008E407E"/>
    <w:rsid w:val="008E55A2"/>
    <w:rsid w:val="0090093C"/>
    <w:rsid w:val="00905464"/>
    <w:rsid w:val="009250C8"/>
    <w:rsid w:val="00925EA4"/>
    <w:rsid w:val="00940DA2"/>
    <w:rsid w:val="00952512"/>
    <w:rsid w:val="0095763D"/>
    <w:rsid w:val="00980748"/>
    <w:rsid w:val="009821A6"/>
    <w:rsid w:val="009A255B"/>
    <w:rsid w:val="009C1DE3"/>
    <w:rsid w:val="009C4967"/>
    <w:rsid w:val="009E6895"/>
    <w:rsid w:val="009F22D6"/>
    <w:rsid w:val="00A06849"/>
    <w:rsid w:val="00A21276"/>
    <w:rsid w:val="00B01FFB"/>
    <w:rsid w:val="00B076B8"/>
    <w:rsid w:val="00B13D45"/>
    <w:rsid w:val="00B42FE2"/>
    <w:rsid w:val="00B52EB9"/>
    <w:rsid w:val="00B74334"/>
    <w:rsid w:val="00B82B80"/>
    <w:rsid w:val="00B84D62"/>
    <w:rsid w:val="00B915DD"/>
    <w:rsid w:val="00B92378"/>
    <w:rsid w:val="00BC650B"/>
    <w:rsid w:val="00BC650C"/>
    <w:rsid w:val="00BD3162"/>
    <w:rsid w:val="00BD5D22"/>
    <w:rsid w:val="00BD70F6"/>
    <w:rsid w:val="00C2093D"/>
    <w:rsid w:val="00C318F5"/>
    <w:rsid w:val="00C62D7D"/>
    <w:rsid w:val="00C92C10"/>
    <w:rsid w:val="00CC5B86"/>
    <w:rsid w:val="00CE0025"/>
    <w:rsid w:val="00CF5BA7"/>
    <w:rsid w:val="00D07C54"/>
    <w:rsid w:val="00D3193D"/>
    <w:rsid w:val="00D50CC0"/>
    <w:rsid w:val="00D918CC"/>
    <w:rsid w:val="00DB32E8"/>
    <w:rsid w:val="00DB47A8"/>
    <w:rsid w:val="00DC5858"/>
    <w:rsid w:val="00E160E8"/>
    <w:rsid w:val="00E166C0"/>
    <w:rsid w:val="00E37612"/>
    <w:rsid w:val="00E43FBC"/>
    <w:rsid w:val="00E560FE"/>
    <w:rsid w:val="00E5707F"/>
    <w:rsid w:val="00E574DF"/>
    <w:rsid w:val="00E6449E"/>
    <w:rsid w:val="00E96FED"/>
    <w:rsid w:val="00E97762"/>
    <w:rsid w:val="00EC3D29"/>
    <w:rsid w:val="00ED5C44"/>
    <w:rsid w:val="00EE1C28"/>
    <w:rsid w:val="00F009CC"/>
    <w:rsid w:val="00F141E8"/>
    <w:rsid w:val="00F152DF"/>
    <w:rsid w:val="00F33383"/>
    <w:rsid w:val="00F531A7"/>
    <w:rsid w:val="00F713AB"/>
    <w:rsid w:val="00F73D10"/>
    <w:rsid w:val="00FE16D7"/>
    <w:rsid w:val="00FE60FE"/>
    <w:rsid w:val="00FE7D61"/>
    <w:rsid w:val="0C056345"/>
    <w:rsid w:val="1A876E92"/>
    <w:rsid w:val="21DC27BF"/>
    <w:rsid w:val="278C7E70"/>
    <w:rsid w:val="291C06B8"/>
    <w:rsid w:val="335331C4"/>
    <w:rsid w:val="3C0B5911"/>
    <w:rsid w:val="405205DE"/>
    <w:rsid w:val="41130852"/>
    <w:rsid w:val="4522137C"/>
    <w:rsid w:val="49E43B49"/>
    <w:rsid w:val="5DA96938"/>
    <w:rsid w:val="697D652E"/>
    <w:rsid w:val="7A597C83"/>
    <w:rsid w:val="7E6A71A1"/>
    <w:rsid w:val="7F9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785C09"/>
  <w15:docId w15:val="{970FB770-3D41-448E-B04A-18EB6EBD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40DA2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qFormat/>
    <w:rsid w:val="00940DA2"/>
    <w:pPr>
      <w:jc w:val="center"/>
    </w:pPr>
  </w:style>
  <w:style w:type="paragraph" w:styleId="a5">
    <w:name w:val="Closing"/>
    <w:basedOn w:val="a"/>
    <w:link w:val="a6"/>
    <w:uiPriority w:val="99"/>
    <w:unhideWhenUsed/>
    <w:qFormat/>
    <w:rsid w:val="00940DA2"/>
    <w:pPr>
      <w:jc w:val="right"/>
    </w:pPr>
  </w:style>
  <w:style w:type="paragraph" w:styleId="a7">
    <w:name w:val="Date"/>
    <w:basedOn w:val="a"/>
    <w:next w:val="a"/>
    <w:link w:val="a8"/>
    <w:uiPriority w:val="99"/>
    <w:unhideWhenUsed/>
    <w:qFormat/>
    <w:rsid w:val="00940DA2"/>
  </w:style>
  <w:style w:type="paragraph" w:styleId="a9">
    <w:name w:val="footer"/>
    <w:basedOn w:val="a"/>
    <w:link w:val="aa"/>
    <w:uiPriority w:val="99"/>
    <w:unhideWhenUsed/>
    <w:qFormat/>
    <w:rsid w:val="00940DA2"/>
    <w:pPr>
      <w:tabs>
        <w:tab w:val="center" w:pos="4252"/>
        <w:tab w:val="right" w:pos="8504"/>
      </w:tabs>
      <w:snapToGrid w:val="0"/>
    </w:pPr>
  </w:style>
  <w:style w:type="paragraph" w:styleId="ab">
    <w:name w:val="Salutation"/>
    <w:basedOn w:val="a"/>
    <w:next w:val="a"/>
    <w:link w:val="ac"/>
    <w:uiPriority w:val="99"/>
    <w:unhideWhenUsed/>
    <w:qFormat/>
    <w:rsid w:val="00940DA2"/>
  </w:style>
  <w:style w:type="paragraph" w:styleId="ad">
    <w:name w:val="Balloon Text"/>
    <w:basedOn w:val="a"/>
    <w:link w:val="ae"/>
    <w:uiPriority w:val="99"/>
    <w:unhideWhenUsed/>
    <w:qFormat/>
    <w:rsid w:val="00940DA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rsid w:val="00940DA2"/>
    <w:pPr>
      <w:tabs>
        <w:tab w:val="center" w:pos="4252"/>
        <w:tab w:val="right" w:pos="8504"/>
      </w:tabs>
      <w:snapToGrid w:val="0"/>
    </w:pPr>
  </w:style>
  <w:style w:type="character" w:styleId="af1">
    <w:name w:val="Strong"/>
    <w:basedOn w:val="a0"/>
    <w:uiPriority w:val="22"/>
    <w:qFormat/>
    <w:rsid w:val="00940DA2"/>
    <w:rPr>
      <w:b/>
      <w:bCs/>
    </w:rPr>
  </w:style>
  <w:style w:type="character" w:styleId="af2">
    <w:name w:val="Hyperlink"/>
    <w:basedOn w:val="a0"/>
    <w:uiPriority w:val="99"/>
    <w:unhideWhenUsed/>
    <w:rsid w:val="00940DA2"/>
    <w:rPr>
      <w:color w:val="0563C1" w:themeColor="hyperlink"/>
      <w:u w:val="single"/>
    </w:rPr>
  </w:style>
  <w:style w:type="character" w:customStyle="1" w:styleId="af0">
    <w:name w:val="ヘッダー (文字)"/>
    <w:basedOn w:val="a0"/>
    <w:link w:val="af"/>
    <w:uiPriority w:val="99"/>
    <w:rsid w:val="00940DA2"/>
  </w:style>
  <w:style w:type="character" w:customStyle="1" w:styleId="aa">
    <w:name w:val="フッター (文字)"/>
    <w:basedOn w:val="a0"/>
    <w:link w:val="a9"/>
    <w:uiPriority w:val="99"/>
    <w:qFormat/>
    <w:rsid w:val="00940DA2"/>
  </w:style>
  <w:style w:type="character" w:customStyle="1" w:styleId="ae">
    <w:name w:val="吹き出し (文字)"/>
    <w:basedOn w:val="a0"/>
    <w:link w:val="ad"/>
    <w:uiPriority w:val="99"/>
    <w:semiHidden/>
    <w:qFormat/>
    <w:rsid w:val="00940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日付 (文字)"/>
    <w:basedOn w:val="a0"/>
    <w:link w:val="a7"/>
    <w:uiPriority w:val="99"/>
    <w:semiHidden/>
    <w:qFormat/>
    <w:rsid w:val="00940DA2"/>
  </w:style>
  <w:style w:type="character" w:customStyle="1" w:styleId="a6">
    <w:name w:val="結語 (文字)"/>
    <w:basedOn w:val="a0"/>
    <w:link w:val="a5"/>
    <w:uiPriority w:val="99"/>
    <w:qFormat/>
    <w:rsid w:val="00940DA2"/>
    <w:rPr>
      <w:rFonts w:ascii="Century" w:eastAsia="ＭＳ 明朝" w:hAnsi="Century" w:cs="Times New Roman"/>
      <w:szCs w:val="24"/>
    </w:rPr>
  </w:style>
  <w:style w:type="character" w:customStyle="1" w:styleId="ac">
    <w:name w:val="挨拶文 (文字)"/>
    <w:basedOn w:val="a0"/>
    <w:link w:val="ab"/>
    <w:uiPriority w:val="99"/>
    <w:semiHidden/>
    <w:qFormat/>
    <w:rsid w:val="00940DA2"/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qFormat/>
    <w:rsid w:val="00940DA2"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99"/>
    <w:rsid w:val="00940DA2"/>
    <w:pPr>
      <w:ind w:leftChars="400" w:left="840"/>
    </w:pPr>
  </w:style>
  <w:style w:type="table" w:styleId="af3">
    <w:name w:val="Table Grid"/>
    <w:basedOn w:val="a1"/>
    <w:uiPriority w:val="59"/>
    <w:rsid w:val="00617D1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F8FCB6-A3AF-4ABA-9138-BFA23898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rakusyo</cp:lastModifiedBy>
  <cp:revision>3</cp:revision>
  <cp:lastPrinted>2020-02-05T05:26:00Z</cp:lastPrinted>
  <dcterms:created xsi:type="dcterms:W3CDTF">2021-01-18T01:07:00Z</dcterms:created>
  <dcterms:modified xsi:type="dcterms:W3CDTF">2021-01-18T01:09:00Z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