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9728" w14:textId="5373F1DA" w:rsidR="00BB181B" w:rsidRPr="001170C3" w:rsidRDefault="00BB181B" w:rsidP="00BB181B">
      <w:pPr>
        <w:jc w:val="right"/>
      </w:pPr>
      <w:r w:rsidRPr="001170C3">
        <w:rPr>
          <w:rFonts w:hint="eastAsia"/>
        </w:rPr>
        <w:t>20</w:t>
      </w:r>
      <w:r>
        <w:rPr>
          <w:rFonts w:hint="eastAsia"/>
        </w:rPr>
        <w:t>20</w:t>
      </w:r>
      <w:r w:rsidRPr="001170C3">
        <w:rPr>
          <w:rFonts w:hint="eastAsia"/>
        </w:rPr>
        <w:t>年</w:t>
      </w:r>
      <w:r w:rsidR="00C041F6">
        <w:rPr>
          <w:rFonts w:hint="eastAsia"/>
        </w:rPr>
        <w:t>1</w:t>
      </w:r>
      <w:r w:rsidR="00CE732D">
        <w:rPr>
          <w:rFonts w:hint="eastAsia"/>
        </w:rPr>
        <w:t>2</w:t>
      </w:r>
      <w:r w:rsidRPr="001170C3">
        <w:rPr>
          <w:rFonts w:hint="eastAsia"/>
        </w:rPr>
        <w:t>月</w:t>
      </w:r>
      <w:r w:rsidR="00CE732D">
        <w:rPr>
          <w:rFonts w:hint="eastAsia"/>
        </w:rPr>
        <w:t>2</w:t>
      </w:r>
      <w:r w:rsidRPr="001170C3">
        <w:rPr>
          <w:rFonts w:hint="eastAsia"/>
        </w:rPr>
        <w:t>日</w:t>
      </w:r>
    </w:p>
    <w:p w14:paraId="2EA7AAC1" w14:textId="77777777" w:rsidR="00BB181B" w:rsidRDefault="00BB181B" w:rsidP="00BB181B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714E840E" w14:textId="77777777" w:rsidR="00BB181B" w:rsidRDefault="00BB181B" w:rsidP="00BB181B">
      <w:r>
        <w:rPr>
          <w:rFonts w:hint="eastAsia"/>
        </w:rPr>
        <w:t>DL</w:t>
      </w:r>
      <w:r>
        <w:rPr>
          <w:rFonts w:hint="eastAsia"/>
        </w:rPr>
        <w:t>（ディスカッションリーダー）各位</w:t>
      </w:r>
    </w:p>
    <w:p w14:paraId="6C2CF409" w14:textId="77777777" w:rsidR="00BB181B" w:rsidRDefault="00BB181B" w:rsidP="00BB181B">
      <w:pPr>
        <w:jc w:val="right"/>
      </w:pPr>
      <w:r>
        <w:rPr>
          <w:rFonts w:hint="eastAsia"/>
        </w:rPr>
        <w:t>RLI</w:t>
      </w:r>
      <w:r>
        <w:rPr>
          <w:rFonts w:hint="eastAsia"/>
        </w:rPr>
        <w:t>推進委員会　委員長　山下清俊</w:t>
      </w:r>
    </w:p>
    <w:p w14:paraId="139AED4A" w14:textId="77777777" w:rsidR="00BB181B" w:rsidRDefault="00BB181B" w:rsidP="00BB181B">
      <w:pPr>
        <w:jc w:val="right"/>
      </w:pPr>
      <w:r>
        <w:rPr>
          <w:rFonts w:hint="eastAsia"/>
        </w:rPr>
        <w:t>RLI</w:t>
      </w:r>
      <w:r>
        <w:rPr>
          <w:rFonts w:hint="eastAsia"/>
        </w:rPr>
        <w:t>実行委員会　委員長　清田浩義</w:t>
      </w:r>
    </w:p>
    <w:p w14:paraId="398DF8A4" w14:textId="77777777" w:rsidR="00BB181B" w:rsidRDefault="00BB181B" w:rsidP="00BB181B"/>
    <w:p w14:paraId="250A60C3" w14:textId="291FC265" w:rsidR="003C3D42" w:rsidRDefault="00BB181B" w:rsidP="003C3D42">
      <w:pPr>
        <w:jc w:val="center"/>
        <w:rPr>
          <w:sz w:val="36"/>
          <w:szCs w:val="36"/>
        </w:rPr>
      </w:pPr>
      <w:r w:rsidRPr="00441D03">
        <w:rPr>
          <w:rFonts w:hint="eastAsia"/>
          <w:sz w:val="36"/>
          <w:szCs w:val="36"/>
        </w:rPr>
        <w:t>【</w:t>
      </w:r>
      <w:r w:rsidR="003C3D42">
        <w:rPr>
          <w:rFonts w:hint="eastAsia"/>
          <w:sz w:val="36"/>
          <w:szCs w:val="36"/>
        </w:rPr>
        <w:t>第</w:t>
      </w:r>
      <w:r w:rsidR="00CE732D">
        <w:rPr>
          <w:rFonts w:hint="eastAsia"/>
          <w:sz w:val="36"/>
          <w:szCs w:val="36"/>
        </w:rPr>
        <w:t>3</w:t>
      </w:r>
      <w:r w:rsidR="003C3D42">
        <w:rPr>
          <w:rFonts w:hint="eastAsia"/>
          <w:sz w:val="36"/>
          <w:szCs w:val="36"/>
        </w:rPr>
        <w:t>回ブラッシュアップセミナー</w:t>
      </w:r>
      <w:r w:rsidR="003C3D42" w:rsidRPr="00441D03">
        <w:rPr>
          <w:rFonts w:hint="eastAsia"/>
          <w:sz w:val="36"/>
          <w:szCs w:val="36"/>
        </w:rPr>
        <w:t>のご案内】</w:t>
      </w:r>
    </w:p>
    <w:p w14:paraId="1A2ED216" w14:textId="77777777" w:rsidR="003C3D42" w:rsidRPr="00CE732D" w:rsidRDefault="003C3D42" w:rsidP="003C3D42"/>
    <w:p w14:paraId="2D0F85FC" w14:textId="28F1694B" w:rsidR="00BB181B" w:rsidRDefault="00BB181B" w:rsidP="00BB181B">
      <w:pPr>
        <w:pStyle w:val="ab"/>
      </w:pPr>
      <w:r>
        <w:rPr>
          <w:rFonts w:hint="eastAsia"/>
        </w:rPr>
        <w:t xml:space="preserve">拝啓　</w:t>
      </w:r>
      <w:r w:rsidR="00F60E48">
        <w:rPr>
          <w:rFonts w:hint="eastAsia"/>
        </w:rPr>
        <w:t>初冬</w:t>
      </w:r>
      <w:r>
        <w:rPr>
          <w:rFonts w:hint="eastAsia"/>
        </w:rPr>
        <w:t>の候、</w:t>
      </w:r>
      <w:r>
        <w:rPr>
          <w:rFonts w:hint="eastAsia"/>
        </w:rPr>
        <w:t>DL</w:t>
      </w:r>
      <w:r>
        <w:rPr>
          <w:rFonts w:hint="eastAsia"/>
        </w:rPr>
        <w:t>（ディスカッションリーダー）の皆様には、ますます御健勝のこととお慶び申し上げます。平素より</w:t>
      </w:r>
      <w:r>
        <w:rPr>
          <w:rFonts w:hint="eastAsia"/>
        </w:rPr>
        <w:t>RLI</w:t>
      </w:r>
      <w:r>
        <w:rPr>
          <w:rFonts w:hint="eastAsia"/>
        </w:rPr>
        <w:t>運営にご支援を賜り、厚く御礼申し上げます。</w:t>
      </w:r>
    </w:p>
    <w:p w14:paraId="072BBBAF" w14:textId="7EFD9438" w:rsidR="006E1484" w:rsidRDefault="00BB181B" w:rsidP="00BB181B">
      <w:pPr>
        <w:ind w:firstLineChars="100" w:firstLine="210"/>
      </w:pPr>
      <w:r>
        <w:rPr>
          <w:rFonts w:hint="eastAsia"/>
        </w:rPr>
        <w:t>さて、</w:t>
      </w:r>
      <w:r w:rsidR="007520D1">
        <w:rPr>
          <w:rFonts w:hint="eastAsia"/>
        </w:rPr>
        <w:t>コロナ下</w:t>
      </w:r>
      <w:r w:rsidR="006E1484">
        <w:rPr>
          <w:rFonts w:hint="eastAsia"/>
        </w:rPr>
        <w:t>で、延期となった</w:t>
      </w:r>
      <w:r w:rsidR="007520D1">
        <w:rPr>
          <w:rFonts w:hint="eastAsia"/>
        </w:rPr>
        <w:t>諸岡ガバナー年度</w:t>
      </w:r>
      <w:r w:rsidR="007520D1">
        <w:rPr>
          <w:rFonts w:hint="eastAsia"/>
        </w:rPr>
        <w:t>RLI</w:t>
      </w:r>
      <w:r w:rsidR="006E1484">
        <w:rPr>
          <w:rFonts w:hint="eastAsia"/>
        </w:rPr>
        <w:t>でしたが、</w:t>
      </w:r>
      <w:r w:rsidR="006E1484">
        <w:rPr>
          <w:rFonts w:hint="eastAsia"/>
        </w:rPr>
        <w:t>新たな</w:t>
      </w:r>
      <w:r w:rsidR="006E1484">
        <w:rPr>
          <w:rFonts w:hint="eastAsia"/>
        </w:rPr>
        <w:t>DL</w:t>
      </w:r>
      <w:r w:rsidR="006E1484">
        <w:rPr>
          <w:rFonts w:hint="eastAsia"/>
        </w:rPr>
        <w:t>として、</w:t>
      </w:r>
      <w:r w:rsidR="006E1484">
        <w:rPr>
          <w:rFonts w:hint="eastAsia"/>
        </w:rPr>
        <w:t>14</w:t>
      </w:r>
      <w:r w:rsidR="006E1484">
        <w:rPr>
          <w:rFonts w:hint="eastAsia"/>
        </w:rPr>
        <w:t>人が誕生</w:t>
      </w:r>
      <w:r w:rsidR="006E1484">
        <w:rPr>
          <w:rFonts w:hint="eastAsia"/>
        </w:rPr>
        <w:t>し、ブラッシュアップセミナーも、第</w:t>
      </w:r>
      <w:r w:rsidR="006E1484">
        <w:rPr>
          <w:rFonts w:hint="eastAsia"/>
        </w:rPr>
        <w:t>2</w:t>
      </w:r>
      <w:r w:rsidR="006E1484">
        <w:rPr>
          <w:rFonts w:hint="eastAsia"/>
        </w:rPr>
        <w:t>回目まで終えることができました。</w:t>
      </w:r>
    </w:p>
    <w:p w14:paraId="02FA12E9" w14:textId="59BFD2A6" w:rsidR="00357741" w:rsidRDefault="00357741" w:rsidP="00036D41">
      <w:pPr>
        <w:ind w:firstLineChars="100" w:firstLine="210"/>
      </w:pPr>
      <w:r>
        <w:rPr>
          <w:rFonts w:hint="eastAsia"/>
        </w:rPr>
        <w:t>第３回目のセミナーでは、「</w:t>
      </w:r>
      <w:r w:rsidRPr="00A91558">
        <w:t>Part1</w:t>
      </w:r>
      <w:r w:rsidRPr="00A91558">
        <w:rPr>
          <w:rFonts w:hint="eastAsia"/>
        </w:rPr>
        <w:t>～</w:t>
      </w:r>
      <w:r w:rsidRPr="00A91558">
        <w:t>Part3</w:t>
      </w:r>
      <w:r w:rsidRPr="00A91558">
        <w:rPr>
          <w:rFonts w:hint="eastAsia"/>
        </w:rPr>
        <w:t>を想定したセッション実践</w:t>
      </w:r>
      <w:r>
        <w:rPr>
          <w:rFonts w:hint="eastAsia"/>
        </w:rPr>
        <w:t>」「</w:t>
      </w:r>
      <w:r w:rsidRPr="00A91558">
        <w:rPr>
          <w:rFonts w:hint="eastAsia"/>
        </w:rPr>
        <w:t>各セッションのシナリオ共有</w:t>
      </w:r>
      <w:r>
        <w:rPr>
          <w:rFonts w:hint="eastAsia"/>
        </w:rPr>
        <w:t>」を基本テーマとした研修を行います。（内容は変更になる場合があります。あらかじめご了承をお願い致します。）</w:t>
      </w:r>
    </w:p>
    <w:p w14:paraId="248698B4" w14:textId="68F53CB3" w:rsidR="00A91558" w:rsidRDefault="00A91558" w:rsidP="00036D41">
      <w:pPr>
        <w:ind w:firstLineChars="100" w:firstLine="210"/>
      </w:pPr>
    </w:p>
    <w:p w14:paraId="663C9D50" w14:textId="423FAB80" w:rsidR="00BB181B" w:rsidRDefault="006452D5" w:rsidP="00036D41">
      <w:pPr>
        <w:ind w:firstLineChars="100" w:firstLine="210"/>
      </w:pPr>
      <w:r>
        <w:rPr>
          <w:rFonts w:hint="eastAsia"/>
        </w:rPr>
        <w:t>年末を迎え、何かとお忙しい時期ですが、漆原</w:t>
      </w:r>
      <w:r w:rsidR="00BB181B">
        <w:rPr>
          <w:rFonts w:hint="eastAsia"/>
        </w:rPr>
        <w:t>年度</w:t>
      </w:r>
      <w:r w:rsidR="00BB181B">
        <w:rPr>
          <w:rFonts w:hint="eastAsia"/>
        </w:rPr>
        <w:t>RLI</w:t>
      </w:r>
      <w:r w:rsidR="00BB181B">
        <w:rPr>
          <w:rFonts w:hint="eastAsia"/>
        </w:rPr>
        <w:t>開催にむけ、</w:t>
      </w:r>
      <w:r w:rsidR="00BB181B">
        <w:rPr>
          <w:rFonts w:hint="eastAsia"/>
        </w:rPr>
        <w:t>DL</w:t>
      </w:r>
      <w:r w:rsidR="00BB181B">
        <w:rPr>
          <w:rFonts w:hint="eastAsia"/>
        </w:rPr>
        <w:t>スキルアップの一助として、</w:t>
      </w:r>
      <w:r w:rsidR="00BB181B">
        <w:rPr>
          <w:rFonts w:hint="eastAsia"/>
        </w:rPr>
        <w:t>DL</w:t>
      </w:r>
      <w:r w:rsidR="00BB181B">
        <w:rPr>
          <w:rFonts w:hint="eastAsia"/>
        </w:rPr>
        <w:t>の皆様にブラッシュセミナーへの出席をお願い申し上げる次第です。</w:t>
      </w:r>
      <w:r w:rsidR="00E96C3F">
        <w:rPr>
          <w:rFonts w:hint="eastAsia"/>
        </w:rPr>
        <w:t>前期の</w:t>
      </w:r>
      <w:r w:rsidR="00DC39DB">
        <w:rPr>
          <w:rFonts w:hint="eastAsia"/>
        </w:rPr>
        <w:t>RLI</w:t>
      </w:r>
      <w:r w:rsidR="00BB181B">
        <w:rPr>
          <w:rFonts w:hint="eastAsia"/>
        </w:rPr>
        <w:t>パートⅠ～Ⅲ、</w:t>
      </w:r>
      <w:r w:rsidR="00BB181B">
        <w:rPr>
          <w:rFonts w:hint="eastAsia"/>
        </w:rPr>
        <w:t>DL</w:t>
      </w:r>
      <w:r w:rsidR="00BB181B">
        <w:rPr>
          <w:rFonts w:hint="eastAsia"/>
        </w:rPr>
        <w:t>養成コース</w:t>
      </w:r>
      <w:r w:rsidR="00B04142">
        <w:rPr>
          <w:rFonts w:hint="eastAsia"/>
        </w:rPr>
        <w:t>、</w:t>
      </w:r>
      <w:r w:rsidR="00DC706E">
        <w:rPr>
          <w:rFonts w:hint="eastAsia"/>
        </w:rPr>
        <w:t>前回</w:t>
      </w:r>
      <w:r w:rsidR="00FE1163">
        <w:rPr>
          <w:rFonts w:hint="eastAsia"/>
        </w:rPr>
        <w:t>・</w:t>
      </w:r>
      <w:r w:rsidR="00DC706E">
        <w:rPr>
          <w:rFonts w:hint="eastAsia"/>
        </w:rPr>
        <w:t>前々回の</w:t>
      </w:r>
      <w:r w:rsidR="00B04142">
        <w:rPr>
          <w:rFonts w:hint="eastAsia"/>
        </w:rPr>
        <w:t>ブラッシュアップセミナー</w:t>
      </w:r>
      <w:r w:rsidR="00BB181B" w:rsidRPr="002E6A7B">
        <w:rPr>
          <w:rFonts w:hint="eastAsia"/>
        </w:rPr>
        <w:t>の</w:t>
      </w:r>
      <w:r w:rsidR="00FE1163">
        <w:rPr>
          <w:rFonts w:hint="eastAsia"/>
        </w:rPr>
        <w:t>出席の</w:t>
      </w:r>
      <w:r w:rsidR="00BB181B" w:rsidRPr="002E6A7B">
        <w:rPr>
          <w:rFonts w:hint="eastAsia"/>
        </w:rPr>
        <w:t>有無にかかわらず、多数の</w:t>
      </w:r>
      <w:r w:rsidR="00BB181B">
        <w:rPr>
          <w:rFonts w:hint="eastAsia"/>
        </w:rPr>
        <w:t>ご出席を賜りますようお願い申し上げます。</w:t>
      </w:r>
    </w:p>
    <w:p w14:paraId="7DA88CBF" w14:textId="21F84ADB" w:rsidR="00E96C3F" w:rsidRDefault="00E96C3F" w:rsidP="00BB181B">
      <w:r>
        <w:rPr>
          <w:rFonts w:hint="eastAsia"/>
        </w:rPr>
        <w:t>また、来年度の日程が決まりました</w:t>
      </w:r>
      <w:r w:rsidR="007E2046">
        <w:rPr>
          <w:rFonts w:hint="eastAsia"/>
        </w:rPr>
        <w:t>。</w:t>
      </w:r>
      <w:r>
        <w:rPr>
          <w:rFonts w:hint="eastAsia"/>
        </w:rPr>
        <w:t>ので、出欠の予定を御記入頂ければ幸甚です。</w:t>
      </w:r>
    </w:p>
    <w:p w14:paraId="3E6BF9C1" w14:textId="77777777" w:rsidR="00BB181B" w:rsidRDefault="00BB181B" w:rsidP="00BB181B">
      <w:pPr>
        <w:pStyle w:val="a5"/>
      </w:pPr>
      <w:r>
        <w:rPr>
          <w:rFonts w:hint="eastAsia"/>
        </w:rPr>
        <w:t>敬具</w:t>
      </w:r>
    </w:p>
    <w:p w14:paraId="4F5925F9" w14:textId="77777777" w:rsidR="00BB181B" w:rsidRDefault="00BB181B" w:rsidP="00BB181B">
      <w:pPr>
        <w:pStyle w:val="a3"/>
      </w:pPr>
      <w:r>
        <w:rPr>
          <w:rFonts w:hint="eastAsia"/>
        </w:rPr>
        <w:t>記</w:t>
      </w:r>
    </w:p>
    <w:p w14:paraId="2A129886" w14:textId="5EA1618C" w:rsidR="00BB181B" w:rsidRDefault="00BB181B" w:rsidP="00BB181B">
      <w:r>
        <w:rPr>
          <w:rFonts w:hint="eastAsia"/>
        </w:rPr>
        <w:t>第</w:t>
      </w:r>
      <w:r w:rsidR="00972CB9">
        <w:rPr>
          <w:rFonts w:hint="eastAsia"/>
        </w:rPr>
        <w:t>3</w:t>
      </w:r>
      <w:r>
        <w:rPr>
          <w:rFonts w:hint="eastAsia"/>
        </w:rPr>
        <w:t>回ブラッシュアップセミナー</w:t>
      </w:r>
      <w:r>
        <w:tab/>
      </w:r>
    </w:p>
    <w:p w14:paraId="26722911" w14:textId="4EE81511" w:rsidR="00BB181B" w:rsidRDefault="00BB181B" w:rsidP="00BB181B">
      <w:r>
        <w:rPr>
          <w:rFonts w:hint="eastAsia"/>
        </w:rPr>
        <w:t xml:space="preserve">開催日時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CE732D">
        <w:rPr>
          <w:rFonts w:hint="eastAsia"/>
        </w:rPr>
        <w:t>2</w:t>
      </w:r>
      <w:r>
        <w:rPr>
          <w:rFonts w:hint="eastAsia"/>
        </w:rPr>
        <w:t>月</w:t>
      </w:r>
      <w:r w:rsidR="00E96C3F">
        <w:rPr>
          <w:rFonts w:hint="eastAsia"/>
        </w:rPr>
        <w:t>2</w:t>
      </w:r>
      <w:r w:rsidR="00CE732D">
        <w:rPr>
          <w:rFonts w:hint="eastAsia"/>
        </w:rPr>
        <w:t>0</w:t>
      </w:r>
      <w:r>
        <w:rPr>
          <w:rFonts w:hint="eastAsia"/>
        </w:rPr>
        <w:t>日（日）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分登録開始</w:t>
      </w:r>
    </w:p>
    <w:p w14:paraId="049E4998" w14:textId="77777777" w:rsidR="00BB181B" w:rsidRDefault="00BB181B" w:rsidP="00BB181B">
      <w:r>
        <w:rPr>
          <w:rFonts w:hint="eastAsia"/>
        </w:rPr>
        <w:t xml:space="preserve">開催場所　千葉市民会館　</w:t>
      </w:r>
    </w:p>
    <w:p w14:paraId="477A0C95" w14:textId="088C80A9" w:rsidR="00BB181B" w:rsidRDefault="00BB181B" w:rsidP="00BB181B">
      <w:r w:rsidRPr="00CB39D8">
        <w:rPr>
          <w:rFonts w:hint="eastAsia"/>
        </w:rPr>
        <w:t>お申込み締切日：</w:t>
      </w:r>
      <w:r w:rsidRPr="00CB39D8">
        <w:rPr>
          <w:rFonts w:hint="eastAsia"/>
        </w:rPr>
        <w:t>20</w:t>
      </w:r>
      <w:r>
        <w:rPr>
          <w:rFonts w:hint="eastAsia"/>
        </w:rPr>
        <w:t>20</w:t>
      </w:r>
      <w:r w:rsidRPr="00CB39D8">
        <w:rPr>
          <w:rFonts w:hint="eastAsia"/>
        </w:rPr>
        <w:t>年</w:t>
      </w:r>
      <w:r>
        <w:rPr>
          <w:rFonts w:hint="eastAsia"/>
        </w:rPr>
        <w:t>1</w:t>
      </w:r>
      <w:r w:rsidR="00CE732D">
        <w:rPr>
          <w:rFonts w:hint="eastAsia"/>
        </w:rPr>
        <w:t>2</w:t>
      </w:r>
      <w:r w:rsidRPr="00CB39D8">
        <w:rPr>
          <w:rFonts w:hint="eastAsia"/>
        </w:rPr>
        <w:t>月</w:t>
      </w:r>
      <w:r w:rsidR="00CE732D">
        <w:rPr>
          <w:rFonts w:hint="eastAsia"/>
        </w:rPr>
        <w:t>15</w:t>
      </w:r>
      <w:r w:rsidRPr="00CB39D8">
        <w:rPr>
          <w:rFonts w:hint="eastAsia"/>
        </w:rPr>
        <w:t>日</w:t>
      </w:r>
    </w:p>
    <w:p w14:paraId="30418B18" w14:textId="442E3E9E" w:rsidR="00BB181B" w:rsidRDefault="00BB181B" w:rsidP="00BB181B">
      <w:pPr>
        <w:jc w:val="right"/>
      </w:pPr>
    </w:p>
    <w:p w14:paraId="6192EDE6" w14:textId="77777777" w:rsidR="00BB181B" w:rsidRDefault="00BB181B" w:rsidP="00BB181B">
      <w:r>
        <w:rPr>
          <w:rFonts w:hint="eastAsia"/>
        </w:rPr>
        <w:t>今後の日程</w:t>
      </w:r>
    </w:p>
    <w:p w14:paraId="4A4D67DF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回ブラッシュアップセミナー</w:t>
      </w:r>
      <w:r>
        <w:tab/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午後</w:t>
      </w:r>
      <w:r>
        <w:tab/>
      </w:r>
      <w:r>
        <w:rPr>
          <w:rFonts w:hint="eastAsia"/>
        </w:rPr>
        <w:t>於　千葉市民会館</w:t>
      </w:r>
    </w:p>
    <w:p w14:paraId="1696AEF4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パートⅠ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2DC2916C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パートⅡ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1C519A5A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パートⅢ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019B386E" w14:textId="77777777" w:rsidR="00BB181B" w:rsidRDefault="00BB181B" w:rsidP="00BB181B">
      <w:r>
        <w:rPr>
          <w:rFonts w:hint="eastAsia"/>
        </w:rPr>
        <w:t>卒後コース</w:t>
      </w:r>
      <w:r>
        <w:tab/>
      </w:r>
      <w:r>
        <w:tab/>
      </w:r>
      <w:r>
        <w:tab/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日（土）午後</w:t>
      </w:r>
      <w:r>
        <w:tab/>
      </w:r>
      <w:r>
        <w:rPr>
          <w:rFonts w:hint="eastAsia"/>
        </w:rPr>
        <w:t>於　千葉市民会館</w:t>
      </w:r>
    </w:p>
    <w:p w14:paraId="3AD07D3F" w14:textId="77777777" w:rsidR="00BB181B" w:rsidRDefault="00BB181B" w:rsidP="00BB181B">
      <w:r>
        <w:rPr>
          <w:rFonts w:hint="eastAsia"/>
        </w:rPr>
        <w:t>DL</w:t>
      </w:r>
      <w:r>
        <w:rPr>
          <w:rFonts w:hint="eastAsia"/>
        </w:rPr>
        <w:t>養成コース</w:t>
      </w:r>
      <w:r>
        <w:tab/>
      </w:r>
      <w:r>
        <w:tab/>
      </w:r>
      <w:r>
        <w:tab/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日（日）午後</w:t>
      </w:r>
      <w:r>
        <w:tab/>
      </w:r>
      <w:r>
        <w:rPr>
          <w:rFonts w:hint="eastAsia"/>
        </w:rPr>
        <w:t>於　千葉市民会館</w:t>
      </w:r>
    </w:p>
    <w:p w14:paraId="088C9194" w14:textId="77777777" w:rsidR="00BB181B" w:rsidRDefault="00BB181B" w:rsidP="00BB181B">
      <w:pPr>
        <w:pStyle w:val="a5"/>
      </w:pPr>
      <w:r>
        <w:rPr>
          <w:rFonts w:hint="eastAsia"/>
        </w:rPr>
        <w:t>以上</w:t>
      </w:r>
    </w:p>
    <w:p w14:paraId="13B98FF8" w14:textId="2DF7CA90" w:rsidR="00BB181B" w:rsidRDefault="00BB181B" w:rsidP="00BB181B">
      <w:pPr>
        <w:widowControl/>
        <w:jc w:val="left"/>
      </w:pPr>
    </w:p>
    <w:p w14:paraId="1622C930" w14:textId="28023691" w:rsidR="00722752" w:rsidRDefault="00722752" w:rsidP="00BB181B">
      <w:pPr>
        <w:widowControl/>
        <w:jc w:val="left"/>
        <w:rPr>
          <w:rFonts w:hint="eastAsia"/>
        </w:rPr>
      </w:pPr>
      <w:bookmarkStart w:id="0" w:name="_GoBack"/>
      <w:bookmarkEnd w:id="0"/>
    </w:p>
    <w:p w14:paraId="7E58B9E3" w14:textId="77777777" w:rsidR="00722752" w:rsidRDefault="00722752" w:rsidP="00BB181B">
      <w:pPr>
        <w:widowControl/>
        <w:jc w:val="left"/>
      </w:pPr>
    </w:p>
    <w:p w14:paraId="20E2A77A" w14:textId="74C9E424" w:rsidR="00BB181B" w:rsidRPr="00AE0862" w:rsidRDefault="00BB181B" w:rsidP="00BB181B">
      <w:pPr>
        <w:jc w:val="center"/>
        <w:rPr>
          <w:sz w:val="36"/>
          <w:szCs w:val="36"/>
        </w:rPr>
      </w:pPr>
      <w:r w:rsidRPr="00AE0862">
        <w:rPr>
          <w:rFonts w:hint="eastAsia"/>
          <w:sz w:val="36"/>
          <w:szCs w:val="36"/>
        </w:rPr>
        <w:lastRenderedPageBreak/>
        <w:t>【</w:t>
      </w:r>
      <w:r w:rsidR="00962957" w:rsidRPr="00AE0862">
        <w:rPr>
          <w:rFonts w:hint="eastAsia"/>
          <w:sz w:val="36"/>
          <w:szCs w:val="36"/>
        </w:rPr>
        <w:t>参加申込書</w:t>
      </w:r>
      <w:r w:rsidRPr="00AE0862">
        <w:rPr>
          <w:rFonts w:hint="eastAsia"/>
          <w:sz w:val="36"/>
          <w:szCs w:val="36"/>
        </w:rPr>
        <w:t>】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B181B" w14:paraId="62307B68" w14:textId="77777777" w:rsidTr="00AE0862">
        <w:tc>
          <w:tcPr>
            <w:tcW w:w="9067" w:type="dxa"/>
          </w:tcPr>
          <w:p w14:paraId="3F5BA9D4" w14:textId="1A10247C" w:rsidR="00962957" w:rsidRPr="00962957" w:rsidRDefault="00962957" w:rsidP="00962957">
            <w:pPr>
              <w:rPr>
                <w:sz w:val="20"/>
                <w:szCs w:val="20"/>
              </w:rPr>
            </w:pPr>
            <w:r w:rsidRPr="00AE0862">
              <w:rPr>
                <w:rFonts w:hint="eastAsia"/>
                <w:sz w:val="36"/>
                <w:szCs w:val="36"/>
              </w:rPr>
              <w:t>第</w:t>
            </w:r>
            <w:r w:rsidR="00CE732D">
              <w:rPr>
                <w:rFonts w:hint="eastAsia"/>
                <w:sz w:val="36"/>
                <w:szCs w:val="36"/>
              </w:rPr>
              <w:t>3</w:t>
            </w:r>
            <w:r w:rsidRPr="00AE0862">
              <w:rPr>
                <w:rFonts w:hint="eastAsia"/>
                <w:sz w:val="36"/>
                <w:szCs w:val="36"/>
              </w:rPr>
              <w:t>回ブラッシュアップセミナー</w:t>
            </w:r>
            <w:r w:rsidRPr="00962957">
              <w:rPr>
                <w:rFonts w:hint="eastAsia"/>
                <w:sz w:val="20"/>
                <w:szCs w:val="20"/>
              </w:rPr>
              <w:t>（</w:t>
            </w:r>
            <w:r w:rsidRPr="00962957">
              <w:rPr>
                <w:rFonts w:hint="eastAsia"/>
                <w:sz w:val="20"/>
                <w:szCs w:val="20"/>
              </w:rPr>
              <w:t>1</w:t>
            </w:r>
            <w:r w:rsidR="00CE732D">
              <w:rPr>
                <w:rFonts w:hint="eastAsia"/>
                <w:sz w:val="20"/>
                <w:szCs w:val="20"/>
              </w:rPr>
              <w:t>2</w:t>
            </w:r>
            <w:r w:rsidRPr="00962957">
              <w:rPr>
                <w:rFonts w:hint="eastAsia"/>
                <w:sz w:val="20"/>
                <w:szCs w:val="20"/>
              </w:rPr>
              <w:t>月</w:t>
            </w:r>
            <w:r w:rsidR="00CE732D">
              <w:rPr>
                <w:rFonts w:hint="eastAsia"/>
                <w:sz w:val="20"/>
                <w:szCs w:val="20"/>
              </w:rPr>
              <w:t>20</w:t>
            </w:r>
            <w:r w:rsidRPr="00962957">
              <w:rPr>
                <w:rFonts w:hint="eastAsia"/>
                <w:sz w:val="20"/>
                <w:szCs w:val="20"/>
              </w:rPr>
              <w:t>日午後より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D803F8D" w14:textId="54F5D193" w:rsidR="00962957" w:rsidRPr="00AE0862" w:rsidRDefault="00962957" w:rsidP="00962957">
            <w:pPr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 xml:space="preserve">参加申し込み　　　</w:t>
            </w:r>
            <w:r w:rsidR="00AE0862" w:rsidRPr="00AE0862">
              <w:rPr>
                <w:rFonts w:hint="eastAsia"/>
                <w:sz w:val="36"/>
                <w:szCs w:val="36"/>
              </w:rPr>
              <w:t xml:space="preserve">　</w:t>
            </w:r>
            <w:r w:rsidRPr="00AE0862">
              <w:rPr>
                <w:rFonts w:hint="eastAsia"/>
                <w:sz w:val="36"/>
                <w:szCs w:val="36"/>
              </w:rPr>
              <w:t>出席　　・　　欠席</w:t>
            </w:r>
          </w:p>
          <w:p w14:paraId="51EE2F40" w14:textId="03A377BC" w:rsidR="00BB181B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DL</w:t>
            </w:r>
            <w:r w:rsidRPr="00AE0862">
              <w:rPr>
                <w:rFonts w:hint="eastAsia"/>
                <w:sz w:val="36"/>
                <w:szCs w:val="36"/>
              </w:rPr>
              <w:t>御氏名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39978FDA" w14:textId="75CE3A67" w:rsidR="00BB181B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クラブ名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067683BA" w14:textId="77777777" w:rsidR="00BB181B" w:rsidRPr="003C3D42" w:rsidRDefault="00BB181B" w:rsidP="003C3D42">
            <w:pPr>
              <w:jc w:val="right"/>
              <w:rPr>
                <w:sz w:val="20"/>
                <w:szCs w:val="20"/>
              </w:rPr>
            </w:pPr>
            <w:r w:rsidRPr="003C3D42">
              <w:rPr>
                <w:rFonts w:hint="eastAsia"/>
                <w:sz w:val="20"/>
                <w:szCs w:val="20"/>
              </w:rPr>
              <w:t>今後の御連絡に際し、改めて確認の為、ご記入願います。</w:t>
            </w:r>
          </w:p>
          <w:p w14:paraId="0BA82EC5" w14:textId="31351395" w:rsidR="00BB181B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メールアドレス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772CA92B" w14:textId="5C3CFC04" w:rsidR="006B242C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携帯電話番号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77481DD8" w14:textId="2A9D0AD5" w:rsidR="003C3D42" w:rsidRPr="00AE0862" w:rsidRDefault="003C3D42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クラブ番号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70B4260E" w14:textId="65B55E00" w:rsidR="003C3D42" w:rsidRDefault="003C3D42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会員番号</w:t>
            </w:r>
            <w:r w:rsidR="00962957">
              <w:rPr>
                <w:rFonts w:hint="eastAsia"/>
                <w:sz w:val="36"/>
                <w:szCs w:val="36"/>
              </w:rPr>
              <w:t xml:space="preserve">　</w:t>
            </w:r>
          </w:p>
          <w:p w14:paraId="4E16F7E2" w14:textId="5BAC0F12" w:rsidR="00962957" w:rsidRPr="003C3D42" w:rsidRDefault="003C3D42" w:rsidP="00962957">
            <w:pPr>
              <w:jc w:val="right"/>
              <w:rPr>
                <w:sz w:val="20"/>
                <w:szCs w:val="20"/>
              </w:rPr>
            </w:pPr>
            <w:r w:rsidRPr="003C3D42">
              <w:rPr>
                <w:rFonts w:hint="eastAsia"/>
                <w:sz w:val="20"/>
                <w:szCs w:val="20"/>
              </w:rPr>
              <w:t>わかならい方は、事務局にお聞き願います。</w:t>
            </w:r>
          </w:p>
        </w:tc>
      </w:tr>
    </w:tbl>
    <w:p w14:paraId="7900891D" w14:textId="2D805504" w:rsidR="00962957" w:rsidRPr="00AE0862" w:rsidRDefault="00962957" w:rsidP="00962957">
      <w:pPr>
        <w:jc w:val="center"/>
        <w:rPr>
          <w:sz w:val="36"/>
          <w:szCs w:val="36"/>
        </w:rPr>
      </w:pPr>
      <w:r w:rsidRPr="00AE0862">
        <w:rPr>
          <w:rFonts w:hint="eastAsia"/>
          <w:sz w:val="36"/>
          <w:szCs w:val="36"/>
        </w:rPr>
        <w:t>【今後の予定】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6"/>
        <w:gridCol w:w="1900"/>
        <w:gridCol w:w="1792"/>
        <w:gridCol w:w="1792"/>
        <w:gridCol w:w="1740"/>
      </w:tblGrid>
      <w:tr w:rsidR="003C3D42" w14:paraId="6FDAB9E6" w14:textId="218B9ADA" w:rsidTr="003C3D42">
        <w:tc>
          <w:tcPr>
            <w:tcW w:w="1836" w:type="dxa"/>
          </w:tcPr>
          <w:p w14:paraId="4103D203" w14:textId="77777777" w:rsidR="003C3D42" w:rsidRDefault="003C3D42" w:rsidP="00BB181B"/>
        </w:tc>
        <w:tc>
          <w:tcPr>
            <w:tcW w:w="1900" w:type="dxa"/>
          </w:tcPr>
          <w:p w14:paraId="4A9CA11E" w14:textId="12B4CA27" w:rsidR="003C3D42" w:rsidRDefault="003C3D42" w:rsidP="00BB181B"/>
        </w:tc>
        <w:tc>
          <w:tcPr>
            <w:tcW w:w="1792" w:type="dxa"/>
          </w:tcPr>
          <w:p w14:paraId="75DDE88B" w14:textId="4D1BE289" w:rsidR="003C3D42" w:rsidRDefault="003C3D42" w:rsidP="006B242C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792" w:type="dxa"/>
          </w:tcPr>
          <w:p w14:paraId="5D2F04DF" w14:textId="1E89DA31" w:rsidR="003C3D42" w:rsidRDefault="003C3D42" w:rsidP="006B242C">
            <w:pPr>
              <w:jc w:val="center"/>
            </w:pPr>
            <w:r>
              <w:rPr>
                <w:rFonts w:hint="eastAsia"/>
              </w:rPr>
              <w:t>欠席</w:t>
            </w:r>
          </w:p>
        </w:tc>
        <w:tc>
          <w:tcPr>
            <w:tcW w:w="1740" w:type="dxa"/>
          </w:tcPr>
          <w:p w14:paraId="03C07025" w14:textId="64EBECD2" w:rsidR="003C3D42" w:rsidRDefault="003C3D42" w:rsidP="006B242C">
            <w:pPr>
              <w:jc w:val="center"/>
            </w:pPr>
            <w:r>
              <w:rPr>
                <w:rFonts w:hint="eastAsia"/>
              </w:rPr>
              <w:t>わからない</w:t>
            </w:r>
          </w:p>
        </w:tc>
      </w:tr>
      <w:tr w:rsidR="003C3D42" w14:paraId="70642193" w14:textId="5A52B8F1" w:rsidTr="003C3D42">
        <w:tc>
          <w:tcPr>
            <w:tcW w:w="1836" w:type="dxa"/>
          </w:tcPr>
          <w:p w14:paraId="1521B674" w14:textId="5DB2D31A" w:rsidR="003C3D42" w:rsidRDefault="003C3D42" w:rsidP="006B242C">
            <w:r>
              <w:rPr>
                <w:rFonts w:hint="eastAsia"/>
              </w:rPr>
              <w:t>RLI</w:t>
            </w:r>
            <w:r>
              <w:rPr>
                <w:rFonts w:hint="eastAsia"/>
              </w:rPr>
              <w:t>パート</w:t>
            </w:r>
            <w:r>
              <w:rPr>
                <w:rFonts w:ascii="ＭＳ 明朝" w:hAnsi="ＭＳ 明朝" w:cs="ＭＳ 明朝" w:hint="eastAsia"/>
              </w:rPr>
              <w:t>Ⅰ</w:t>
            </w:r>
          </w:p>
        </w:tc>
        <w:tc>
          <w:tcPr>
            <w:tcW w:w="1900" w:type="dxa"/>
          </w:tcPr>
          <w:p w14:paraId="72B77DA3" w14:textId="77777777" w:rsidR="003C3D42" w:rsidRDefault="003C3D42" w:rsidP="006B242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日（土）</w:t>
            </w:r>
          </w:p>
          <w:p w14:paraId="496140E1" w14:textId="2EFD068F" w:rsidR="003C3D42" w:rsidRDefault="003C3D42" w:rsidP="006B242C">
            <w:r>
              <w:rPr>
                <w:rFonts w:hint="eastAsia"/>
              </w:rPr>
              <w:t>午前午後</w:t>
            </w:r>
          </w:p>
        </w:tc>
        <w:tc>
          <w:tcPr>
            <w:tcW w:w="1792" w:type="dxa"/>
          </w:tcPr>
          <w:p w14:paraId="3302CF2E" w14:textId="77777777" w:rsidR="003C3D42" w:rsidRDefault="003C3D42" w:rsidP="006B242C"/>
        </w:tc>
        <w:tc>
          <w:tcPr>
            <w:tcW w:w="1792" w:type="dxa"/>
          </w:tcPr>
          <w:p w14:paraId="0DD2F094" w14:textId="77777777" w:rsidR="003C3D42" w:rsidRDefault="003C3D42" w:rsidP="006B242C"/>
        </w:tc>
        <w:tc>
          <w:tcPr>
            <w:tcW w:w="1740" w:type="dxa"/>
          </w:tcPr>
          <w:p w14:paraId="328DEA11" w14:textId="77777777" w:rsidR="003C3D42" w:rsidRDefault="003C3D42" w:rsidP="006B242C"/>
        </w:tc>
      </w:tr>
      <w:tr w:rsidR="003C3D42" w14:paraId="03E82CC1" w14:textId="095952F7" w:rsidTr="003C3D42">
        <w:tc>
          <w:tcPr>
            <w:tcW w:w="1836" w:type="dxa"/>
          </w:tcPr>
          <w:p w14:paraId="4C68ED00" w14:textId="6CB71351" w:rsidR="003C3D42" w:rsidRDefault="003C3D42" w:rsidP="006B242C">
            <w:r>
              <w:rPr>
                <w:rFonts w:hint="eastAsia"/>
              </w:rPr>
              <w:t>RLI</w:t>
            </w:r>
            <w:r>
              <w:rPr>
                <w:rFonts w:hint="eastAsia"/>
              </w:rPr>
              <w:t>パートⅡ</w:t>
            </w:r>
          </w:p>
        </w:tc>
        <w:tc>
          <w:tcPr>
            <w:tcW w:w="1900" w:type="dxa"/>
          </w:tcPr>
          <w:p w14:paraId="366AE22B" w14:textId="77777777" w:rsidR="003C3D42" w:rsidRDefault="003C3D42" w:rsidP="006B242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日（土）</w:t>
            </w:r>
          </w:p>
          <w:p w14:paraId="705908B7" w14:textId="3D735B92" w:rsidR="003C3D42" w:rsidRDefault="003C3D42" w:rsidP="006B242C">
            <w:r>
              <w:rPr>
                <w:rFonts w:hint="eastAsia"/>
              </w:rPr>
              <w:t>午前午後</w:t>
            </w:r>
          </w:p>
        </w:tc>
        <w:tc>
          <w:tcPr>
            <w:tcW w:w="1792" w:type="dxa"/>
          </w:tcPr>
          <w:p w14:paraId="22B04E04" w14:textId="77777777" w:rsidR="003C3D42" w:rsidRDefault="003C3D42" w:rsidP="006B242C"/>
        </w:tc>
        <w:tc>
          <w:tcPr>
            <w:tcW w:w="1792" w:type="dxa"/>
          </w:tcPr>
          <w:p w14:paraId="60ADBAE7" w14:textId="77777777" w:rsidR="003C3D42" w:rsidRDefault="003C3D42" w:rsidP="006B242C"/>
        </w:tc>
        <w:tc>
          <w:tcPr>
            <w:tcW w:w="1740" w:type="dxa"/>
          </w:tcPr>
          <w:p w14:paraId="42D07777" w14:textId="77777777" w:rsidR="003C3D42" w:rsidRDefault="003C3D42" w:rsidP="006B242C"/>
        </w:tc>
      </w:tr>
      <w:tr w:rsidR="003C3D42" w14:paraId="58C262C9" w14:textId="5283F0BD" w:rsidTr="003C3D42">
        <w:tc>
          <w:tcPr>
            <w:tcW w:w="1836" w:type="dxa"/>
          </w:tcPr>
          <w:p w14:paraId="7D098CC0" w14:textId="7AC17062" w:rsidR="003C3D42" w:rsidRDefault="003C3D42" w:rsidP="006B242C">
            <w:r>
              <w:rPr>
                <w:rFonts w:hint="eastAsia"/>
              </w:rPr>
              <w:t>RLI</w:t>
            </w:r>
            <w:r>
              <w:rPr>
                <w:rFonts w:hint="eastAsia"/>
              </w:rPr>
              <w:t>パートⅢ</w:t>
            </w:r>
          </w:p>
        </w:tc>
        <w:tc>
          <w:tcPr>
            <w:tcW w:w="1900" w:type="dxa"/>
          </w:tcPr>
          <w:p w14:paraId="6C12BAF4" w14:textId="77777777" w:rsidR="003C3D42" w:rsidRDefault="003C3D42" w:rsidP="006B242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日（土）</w:t>
            </w:r>
          </w:p>
          <w:p w14:paraId="72699B22" w14:textId="259B0C24" w:rsidR="003C3D42" w:rsidRDefault="003C3D42" w:rsidP="006B242C">
            <w:r>
              <w:rPr>
                <w:rFonts w:hint="eastAsia"/>
              </w:rPr>
              <w:t>午前午後</w:t>
            </w:r>
          </w:p>
        </w:tc>
        <w:tc>
          <w:tcPr>
            <w:tcW w:w="1792" w:type="dxa"/>
          </w:tcPr>
          <w:p w14:paraId="58714B14" w14:textId="77777777" w:rsidR="003C3D42" w:rsidRDefault="003C3D42" w:rsidP="006B242C"/>
        </w:tc>
        <w:tc>
          <w:tcPr>
            <w:tcW w:w="1792" w:type="dxa"/>
          </w:tcPr>
          <w:p w14:paraId="0D5A357B" w14:textId="77777777" w:rsidR="003C3D42" w:rsidRDefault="003C3D42" w:rsidP="006B242C"/>
        </w:tc>
        <w:tc>
          <w:tcPr>
            <w:tcW w:w="1740" w:type="dxa"/>
          </w:tcPr>
          <w:p w14:paraId="2AB75AB4" w14:textId="77777777" w:rsidR="003C3D42" w:rsidRDefault="003C3D42" w:rsidP="006B242C"/>
        </w:tc>
      </w:tr>
      <w:tr w:rsidR="003C3D42" w14:paraId="2F028F6E" w14:textId="571F6F46" w:rsidTr="003C3D42">
        <w:tc>
          <w:tcPr>
            <w:tcW w:w="1836" w:type="dxa"/>
          </w:tcPr>
          <w:p w14:paraId="34548E37" w14:textId="51635543" w:rsidR="003C3D42" w:rsidRDefault="003C3D42" w:rsidP="006B242C">
            <w:r>
              <w:rPr>
                <w:rFonts w:hint="eastAsia"/>
              </w:rPr>
              <w:t>卒後コース</w:t>
            </w:r>
          </w:p>
        </w:tc>
        <w:tc>
          <w:tcPr>
            <w:tcW w:w="1900" w:type="dxa"/>
          </w:tcPr>
          <w:p w14:paraId="5179C238" w14:textId="77777777" w:rsidR="003C3D42" w:rsidRDefault="003C3D42" w:rsidP="006B242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日（土）</w:t>
            </w:r>
          </w:p>
          <w:p w14:paraId="2AE09B9D" w14:textId="471CB749" w:rsidR="003C3D42" w:rsidRDefault="003C3D42" w:rsidP="006B242C">
            <w:r>
              <w:rPr>
                <w:rFonts w:hint="eastAsia"/>
              </w:rPr>
              <w:t>午後より</w:t>
            </w:r>
          </w:p>
        </w:tc>
        <w:tc>
          <w:tcPr>
            <w:tcW w:w="1792" w:type="dxa"/>
          </w:tcPr>
          <w:p w14:paraId="05BEA264" w14:textId="77777777" w:rsidR="003C3D42" w:rsidRDefault="003C3D42" w:rsidP="006B242C"/>
        </w:tc>
        <w:tc>
          <w:tcPr>
            <w:tcW w:w="1792" w:type="dxa"/>
          </w:tcPr>
          <w:p w14:paraId="7D688D52" w14:textId="77777777" w:rsidR="003C3D42" w:rsidRDefault="003C3D42" w:rsidP="006B242C"/>
        </w:tc>
        <w:tc>
          <w:tcPr>
            <w:tcW w:w="1740" w:type="dxa"/>
          </w:tcPr>
          <w:p w14:paraId="6BFCBFFF" w14:textId="77777777" w:rsidR="003C3D42" w:rsidRDefault="003C3D42" w:rsidP="006B242C"/>
        </w:tc>
      </w:tr>
      <w:tr w:rsidR="003C3D42" w14:paraId="3A75FBFE" w14:textId="5A5E853C" w:rsidTr="003C3D42">
        <w:tc>
          <w:tcPr>
            <w:tcW w:w="1836" w:type="dxa"/>
          </w:tcPr>
          <w:p w14:paraId="1045468E" w14:textId="6CCD899B" w:rsidR="003C3D42" w:rsidRDefault="003C3D42" w:rsidP="006B242C">
            <w:r>
              <w:rPr>
                <w:rFonts w:hint="eastAsia"/>
              </w:rPr>
              <w:t>DL</w:t>
            </w:r>
            <w:r>
              <w:rPr>
                <w:rFonts w:hint="eastAsia"/>
              </w:rPr>
              <w:t>養成コース</w:t>
            </w:r>
          </w:p>
        </w:tc>
        <w:tc>
          <w:tcPr>
            <w:tcW w:w="1900" w:type="dxa"/>
          </w:tcPr>
          <w:p w14:paraId="33B0364D" w14:textId="77777777" w:rsidR="003C3D42" w:rsidRDefault="003C3D42" w:rsidP="006B242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日（日）</w:t>
            </w:r>
          </w:p>
          <w:p w14:paraId="4CB07606" w14:textId="0A1FE618" w:rsidR="003C3D42" w:rsidRDefault="003C3D42" w:rsidP="006B242C">
            <w:r>
              <w:rPr>
                <w:rFonts w:hint="eastAsia"/>
              </w:rPr>
              <w:t>午後より</w:t>
            </w:r>
          </w:p>
        </w:tc>
        <w:tc>
          <w:tcPr>
            <w:tcW w:w="1792" w:type="dxa"/>
          </w:tcPr>
          <w:p w14:paraId="28ACA61D" w14:textId="77777777" w:rsidR="003C3D42" w:rsidRDefault="003C3D42" w:rsidP="006B242C"/>
        </w:tc>
        <w:tc>
          <w:tcPr>
            <w:tcW w:w="1792" w:type="dxa"/>
          </w:tcPr>
          <w:p w14:paraId="026D6986" w14:textId="77777777" w:rsidR="003C3D42" w:rsidRDefault="003C3D42" w:rsidP="006B242C"/>
        </w:tc>
        <w:tc>
          <w:tcPr>
            <w:tcW w:w="1740" w:type="dxa"/>
          </w:tcPr>
          <w:p w14:paraId="772A2257" w14:textId="77777777" w:rsidR="003C3D42" w:rsidRDefault="003C3D42" w:rsidP="006B242C"/>
        </w:tc>
      </w:tr>
    </w:tbl>
    <w:p w14:paraId="569E76BE" w14:textId="6CABABD7" w:rsidR="00BB181B" w:rsidRDefault="00BB181B" w:rsidP="00BB181B">
      <w:r>
        <w:rPr>
          <w:rFonts w:hint="eastAsia"/>
        </w:rPr>
        <w:t xml:space="preserve">お問い合わせ　　</w:t>
      </w:r>
      <w:r>
        <w:rPr>
          <w:rFonts w:hint="eastAsia"/>
        </w:rPr>
        <w:t>RLI</w:t>
      </w:r>
      <w:r>
        <w:rPr>
          <w:rFonts w:hint="eastAsia"/>
        </w:rPr>
        <w:t>推進委員長　山下清</w:t>
      </w:r>
      <w:r w:rsidRPr="00CB39D8">
        <w:rPr>
          <w:rFonts w:hint="eastAsia"/>
        </w:rPr>
        <w:t>俊</w:t>
      </w:r>
      <w:r>
        <w:rPr>
          <w:rFonts w:hint="eastAsia"/>
        </w:rPr>
        <w:t>（市川東</w:t>
      </w:r>
      <w:r>
        <w:rPr>
          <w:rFonts w:hint="eastAsia"/>
        </w:rPr>
        <w:t>RC</w:t>
      </w:r>
      <w:r>
        <w:rPr>
          <w:rFonts w:hint="eastAsia"/>
        </w:rPr>
        <w:t xml:space="preserve">）　携帯　</w:t>
      </w:r>
      <w:r w:rsidRPr="00CB39D8">
        <w:rPr>
          <w:rFonts w:hint="eastAsia"/>
        </w:rPr>
        <w:t>090-8451-6228</w:t>
      </w:r>
    </w:p>
    <w:p w14:paraId="183E295F" w14:textId="77777777" w:rsidR="00BB181B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実行委員長　清田　浩義（千葉</w:t>
      </w:r>
      <w:r>
        <w:rPr>
          <w:rFonts w:hint="eastAsia"/>
        </w:rPr>
        <w:t>RC</w:t>
      </w:r>
      <w:r>
        <w:rPr>
          <w:rFonts w:hint="eastAsia"/>
        </w:rPr>
        <w:t>）　携帯</w:t>
      </w:r>
    </w:p>
    <w:p w14:paraId="0B16E823" w14:textId="77777777" w:rsidR="00B16F06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推進委員　齋藤　由紀（柏南</w:t>
      </w:r>
      <w:r>
        <w:rPr>
          <w:rFonts w:hint="eastAsia"/>
        </w:rPr>
        <w:t>RC</w:t>
      </w:r>
      <w:r>
        <w:rPr>
          <w:rFonts w:hint="eastAsia"/>
        </w:rPr>
        <w:t>）</w:t>
      </w:r>
    </w:p>
    <w:p w14:paraId="48FB5FDB" w14:textId="1BE9311D" w:rsidR="00AE0862" w:rsidRDefault="00B16F06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 xml:space="preserve">推進委員　</w:t>
      </w:r>
      <w:r w:rsidR="00BB181B">
        <w:rPr>
          <w:rFonts w:hint="eastAsia"/>
        </w:rPr>
        <w:t>水嶋</w:t>
      </w:r>
      <w:r>
        <w:rPr>
          <w:rFonts w:hint="eastAsia"/>
        </w:rPr>
        <w:t xml:space="preserve">　</w:t>
      </w:r>
      <w:r w:rsidR="00BB181B">
        <w:rPr>
          <w:rFonts w:hint="eastAsia"/>
        </w:rPr>
        <w:t>陽子（館山</w:t>
      </w:r>
      <w:r w:rsidR="00BB181B">
        <w:rPr>
          <w:rFonts w:hint="eastAsia"/>
        </w:rPr>
        <w:t>RC</w:t>
      </w:r>
      <w:r w:rsidR="00BB181B">
        <w:rPr>
          <w:rFonts w:hint="eastAsia"/>
        </w:rPr>
        <w:t>）</w:t>
      </w:r>
    </w:p>
    <w:p w14:paraId="1C0EFD3A" w14:textId="195760E5" w:rsidR="00BB181B" w:rsidRPr="00DE3B93" w:rsidRDefault="001D19C1" w:rsidP="00BB181B">
      <w:pPr>
        <w:rPr>
          <w:sz w:val="24"/>
        </w:rPr>
      </w:pPr>
      <w:r w:rsidRPr="00DE3B93">
        <w:rPr>
          <w:rFonts w:hint="eastAsia"/>
          <w:sz w:val="24"/>
        </w:rPr>
        <w:t xml:space="preserve">メール申込　　</w:t>
      </w:r>
      <w:r w:rsidRPr="00DE3B93">
        <w:rPr>
          <w:rFonts w:hint="eastAsia"/>
          <w:sz w:val="24"/>
        </w:rPr>
        <w:t>q</w:t>
      </w:r>
      <w:r w:rsidRPr="00DE3B93">
        <w:rPr>
          <w:sz w:val="24"/>
        </w:rPr>
        <w:t>z</w:t>
      </w:r>
      <w:r w:rsidRPr="00DE3B93">
        <w:rPr>
          <w:rFonts w:hint="eastAsia"/>
          <w:sz w:val="24"/>
        </w:rPr>
        <w:t>e15346@nifty.com</w:t>
      </w:r>
      <w:r w:rsidR="00BB181B" w:rsidRPr="00DE3B93">
        <w:rPr>
          <w:rFonts w:hint="eastAsia"/>
          <w:sz w:val="24"/>
        </w:rPr>
        <w:t xml:space="preserve"> </w:t>
      </w:r>
      <w:r w:rsidRPr="00DE3B93">
        <w:rPr>
          <w:sz w:val="24"/>
        </w:rPr>
        <w:t xml:space="preserve">  </w:t>
      </w:r>
      <w:r w:rsidRPr="00DE3B93">
        <w:rPr>
          <w:rFonts w:hint="eastAsia"/>
          <w:sz w:val="24"/>
        </w:rPr>
        <w:t>山本宛</w:t>
      </w:r>
      <w:r w:rsidR="00AE0862">
        <w:rPr>
          <w:rFonts w:hint="eastAsia"/>
          <w:sz w:val="24"/>
        </w:rPr>
        <w:t xml:space="preserve">　</w:t>
      </w:r>
      <w:r w:rsidR="00BB181B" w:rsidRPr="00DE3B93">
        <w:rPr>
          <w:rFonts w:hint="eastAsia"/>
          <w:sz w:val="24"/>
        </w:rPr>
        <w:t>FAX</w:t>
      </w:r>
      <w:r w:rsidR="00BB181B" w:rsidRPr="00DE3B93">
        <w:rPr>
          <w:rFonts w:hint="eastAsia"/>
          <w:sz w:val="24"/>
        </w:rPr>
        <w:t>申込</w:t>
      </w:r>
      <w:r w:rsidR="00BB181B" w:rsidRPr="00DE3B93">
        <w:rPr>
          <w:sz w:val="24"/>
        </w:rPr>
        <w:t xml:space="preserve"> 03-3670-1330</w:t>
      </w:r>
      <w:r w:rsidR="00AE0862">
        <w:rPr>
          <w:rFonts w:hint="eastAsia"/>
          <w:sz w:val="24"/>
        </w:rPr>
        <w:t xml:space="preserve">　山本</w:t>
      </w:r>
      <w:r w:rsidRPr="00DE3B93">
        <w:rPr>
          <w:rFonts w:hint="eastAsia"/>
          <w:sz w:val="24"/>
        </w:rPr>
        <w:t>宛</w:t>
      </w:r>
    </w:p>
    <w:p w14:paraId="7C4F4E61" w14:textId="08096C52" w:rsidR="00BB181B" w:rsidRPr="00DE3B93" w:rsidRDefault="00BB181B" w:rsidP="00BB181B">
      <w:pPr>
        <w:rPr>
          <w:sz w:val="28"/>
          <w:szCs w:val="28"/>
        </w:rPr>
      </w:pPr>
      <w:r w:rsidRPr="00DE3B93">
        <w:rPr>
          <w:rFonts w:hint="eastAsia"/>
          <w:sz w:val="28"/>
          <w:szCs w:val="28"/>
        </w:rPr>
        <w:t>WEB</w:t>
      </w:r>
      <w:r w:rsidRPr="00DE3B93">
        <w:rPr>
          <w:rFonts w:hint="eastAsia"/>
          <w:sz w:val="28"/>
          <w:szCs w:val="28"/>
        </w:rPr>
        <w:t xml:space="preserve">申込み　</w:t>
      </w:r>
      <w:r w:rsidR="009D5366" w:rsidRPr="00DE3B93">
        <w:rPr>
          <w:sz w:val="28"/>
          <w:szCs w:val="28"/>
        </w:rPr>
        <w:t>https://forms.gle/qUrxfoYuQDNQmywp9</w:t>
      </w:r>
    </w:p>
    <w:p w14:paraId="035BBA8A" w14:textId="77777777" w:rsidR="009D5366" w:rsidRDefault="009D5366" w:rsidP="00BB181B"/>
    <w:p w14:paraId="67F2E290" w14:textId="6C8D49F9" w:rsidR="00BB181B" w:rsidRDefault="00BB181B" w:rsidP="00BB181B">
      <w:r>
        <w:rPr>
          <w:rFonts w:hint="eastAsia"/>
        </w:rPr>
        <w:lastRenderedPageBreak/>
        <w:t>WEB</w:t>
      </w:r>
      <w:r>
        <w:rPr>
          <w:rFonts w:hint="eastAsia"/>
        </w:rPr>
        <w:t>申込み　詳細</w:t>
      </w:r>
    </w:p>
    <w:p w14:paraId="6BEAA213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14:paraId="2358A518" w14:textId="77777777" w:rsidR="00BB181B" w:rsidRDefault="00BB181B" w:rsidP="00BB181B"/>
    <w:p w14:paraId="1AC25CAB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14:paraId="2D69C285" w14:textId="77777777" w:rsidR="00BB181B" w:rsidRDefault="00BB181B" w:rsidP="00BB181B"/>
    <w:p w14:paraId="4D583D36" w14:textId="35B1BE30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r w:rsidR="009D5366" w:rsidRPr="009D5366">
        <w:t>https://forms.gle/qUrxfoYuQDNQmywp9</w:t>
      </w:r>
    </w:p>
    <w:p w14:paraId="4D3112BD" w14:textId="77777777" w:rsidR="00BB181B" w:rsidRDefault="00BB181B" w:rsidP="00BB181B">
      <w:pPr>
        <w:rPr>
          <w:rStyle w:val="af2"/>
        </w:rPr>
      </w:pPr>
    </w:p>
    <w:p w14:paraId="6EA8B97E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59E118FF" w14:textId="77777777" w:rsidR="00BB181B" w:rsidRDefault="00BB181B" w:rsidP="00BB181B"/>
    <w:p w14:paraId="2B88E327" w14:textId="77777777" w:rsidR="00BB181B" w:rsidRDefault="00BB181B" w:rsidP="00BB181B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14:paraId="3D7F13F4" w14:textId="77777777" w:rsidR="00BB181B" w:rsidRPr="003A024E" w:rsidRDefault="00BB181B" w:rsidP="00BB181B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14:paraId="4F2D47BD" w14:textId="77777777" w:rsidR="00BB181B" w:rsidRDefault="00BB181B" w:rsidP="00BB181B"/>
    <w:p w14:paraId="1725FE2C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14:paraId="27948FAA" w14:textId="77777777" w:rsidR="00BB181B" w:rsidRDefault="00BB181B" w:rsidP="00BB181B">
      <w:r>
        <w:rPr>
          <w:rFonts w:hint="eastAsia"/>
        </w:rPr>
        <w:t>ＱＲコード</w:t>
      </w:r>
    </w:p>
    <w:p w14:paraId="095830A6" w14:textId="77777777" w:rsidR="00BB181B" w:rsidRDefault="00BB181B" w:rsidP="00BB181B">
      <w:r>
        <w:rPr>
          <w:rFonts w:hint="eastAsia"/>
        </w:rPr>
        <w:t>↓</w:t>
      </w:r>
    </w:p>
    <w:p w14:paraId="174EF326" w14:textId="2116F7FA" w:rsidR="00BB181B" w:rsidRDefault="00551B3A" w:rsidP="00BB181B">
      <w:r>
        <w:rPr>
          <w:noProof/>
        </w:rPr>
        <w:drawing>
          <wp:inline distT="0" distB="0" distL="0" distR="0" wp14:anchorId="5DE89195" wp14:editId="0933F496">
            <wp:extent cx="1285875" cy="12858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E0A" w14:textId="77777777" w:rsidR="00BB181B" w:rsidRDefault="00BB181B" w:rsidP="00BB181B"/>
    <w:p w14:paraId="11D1592E" w14:textId="77777777" w:rsidR="00BB181B" w:rsidRDefault="00BB181B" w:rsidP="00BB181B">
      <w:r>
        <w:rPr>
          <w:rFonts w:hint="eastAsia"/>
        </w:rPr>
        <w:t>注意事項</w:t>
      </w:r>
    </w:p>
    <w:p w14:paraId="2757017E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14:paraId="4FE11910" w14:textId="77777777" w:rsidR="00BB181B" w:rsidRDefault="00BB181B" w:rsidP="00BB181B"/>
    <w:p w14:paraId="098B4FEF" w14:textId="77777777" w:rsidR="00BB181B" w:rsidRPr="000317F8" w:rsidRDefault="00BB181B" w:rsidP="00BB181B"/>
    <w:sectPr w:rsidR="00BB181B" w:rsidRPr="000317F8" w:rsidSect="00B52EB9">
      <w:headerReference w:type="default" r:id="rId10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E426" w14:textId="77777777" w:rsidR="00305161" w:rsidRDefault="00305161">
      <w:r>
        <w:separator/>
      </w:r>
    </w:p>
  </w:endnote>
  <w:endnote w:type="continuationSeparator" w:id="0">
    <w:p w14:paraId="4A2DDEF7" w14:textId="77777777" w:rsidR="00305161" w:rsidRDefault="003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F989" w14:textId="77777777" w:rsidR="00305161" w:rsidRDefault="00305161">
      <w:r>
        <w:separator/>
      </w:r>
    </w:p>
  </w:footnote>
  <w:footnote w:type="continuationSeparator" w:id="0">
    <w:p w14:paraId="18714B90" w14:textId="77777777" w:rsidR="00305161" w:rsidRDefault="0030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EA5C" w14:textId="77777777"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19D6A9" wp14:editId="664CF353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1FA081" wp14:editId="255D372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6EC3474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2A7145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700F16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5491950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 w14:paraId="364F14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0DE571E5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1A8A36C4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2D8999F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62FF2F1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3B40D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64FBB81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2BD589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27D36A6F" w14:textId="77777777"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08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6EC3474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2A7145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700F16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5491950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 w14:paraId="364F14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0DE571E5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1A8A36C4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2D8999F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62FF2F1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3B40D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64FBB81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2BD589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27D36A6F" w14:textId="77777777"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1A89AD" wp14:editId="09205A8A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0EB1138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EDA14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22FC87D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A45CDFF" w14:textId="77777777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 w14:paraId="3994761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CF3A1D6" w14:textId="77777777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 w14:paraId="163E1F2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F825686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56C911C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83F1302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7C4A6A9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ABB3E1A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64BFB5A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DE852D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9A9ECC4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89AD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0EB1138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EDA14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22FC87D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A45CDFF" w14:textId="77777777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 w14:paraId="3994761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CF3A1D6" w14:textId="77777777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 w14:paraId="163E1F2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F825686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56C911C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83F1302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7C4A6A9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ABB3E1A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64BFB5A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DE852D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9A9ECC4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93E0573" wp14:editId="1B63D1CA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0490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889FB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38021762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FD70D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E0573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A790490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4E889FB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38021762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DFD70D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573930E" w14:textId="77777777" w:rsidR="001E7E6E" w:rsidRDefault="001E7E6E">
    <w:pPr>
      <w:pStyle w:val="af"/>
    </w:pPr>
  </w:p>
  <w:p w14:paraId="7DDD4C6F" w14:textId="77777777" w:rsidR="001E7E6E" w:rsidRDefault="001E7E6E">
    <w:pPr>
      <w:pStyle w:val="af"/>
      <w:jc w:val="center"/>
    </w:pPr>
  </w:p>
  <w:p w14:paraId="2DCA420D" w14:textId="77777777" w:rsidR="001E7E6E" w:rsidRDefault="001E7E6E">
    <w:pPr>
      <w:pStyle w:val="af"/>
    </w:pPr>
  </w:p>
  <w:p w14:paraId="4354ACC9" w14:textId="77777777"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F73F105" wp14:editId="7DF24752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3AD0"/>
    <w:multiLevelType w:val="hybridMultilevel"/>
    <w:tmpl w:val="E2E27A6E"/>
    <w:lvl w:ilvl="0" w:tplc="74F8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A44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460B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9725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CBAD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164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4D0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284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806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773A2BC7"/>
    <w:multiLevelType w:val="hybridMultilevel"/>
    <w:tmpl w:val="45B6A8DA"/>
    <w:lvl w:ilvl="0" w:tplc="3C2A7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4066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344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9AC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4A20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64E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84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32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EFAF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36D41"/>
    <w:rsid w:val="00042828"/>
    <w:rsid w:val="00056979"/>
    <w:rsid w:val="00057B2B"/>
    <w:rsid w:val="000920F9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19C1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AF5"/>
    <w:rsid w:val="002711C4"/>
    <w:rsid w:val="00271A57"/>
    <w:rsid w:val="002738FD"/>
    <w:rsid w:val="002861E7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347A4"/>
    <w:rsid w:val="00340738"/>
    <w:rsid w:val="00340DA4"/>
    <w:rsid w:val="00357741"/>
    <w:rsid w:val="003773BA"/>
    <w:rsid w:val="003A18F6"/>
    <w:rsid w:val="003A3922"/>
    <w:rsid w:val="003B0630"/>
    <w:rsid w:val="003B2296"/>
    <w:rsid w:val="003C3D42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48D9"/>
    <w:rsid w:val="0051096B"/>
    <w:rsid w:val="00521065"/>
    <w:rsid w:val="0052180A"/>
    <w:rsid w:val="0053348B"/>
    <w:rsid w:val="005507F5"/>
    <w:rsid w:val="00551B3A"/>
    <w:rsid w:val="00551E43"/>
    <w:rsid w:val="0055377C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452D5"/>
    <w:rsid w:val="00653932"/>
    <w:rsid w:val="0065773F"/>
    <w:rsid w:val="006802A7"/>
    <w:rsid w:val="006827F6"/>
    <w:rsid w:val="006B242C"/>
    <w:rsid w:val="006C72CB"/>
    <w:rsid w:val="006D1505"/>
    <w:rsid w:val="006D3265"/>
    <w:rsid w:val="006E1484"/>
    <w:rsid w:val="00722752"/>
    <w:rsid w:val="00735089"/>
    <w:rsid w:val="007460A5"/>
    <w:rsid w:val="007520D1"/>
    <w:rsid w:val="0075775D"/>
    <w:rsid w:val="00757D35"/>
    <w:rsid w:val="00763B57"/>
    <w:rsid w:val="00764888"/>
    <w:rsid w:val="00784358"/>
    <w:rsid w:val="00792002"/>
    <w:rsid w:val="007D10DB"/>
    <w:rsid w:val="007D4532"/>
    <w:rsid w:val="007D4E8A"/>
    <w:rsid w:val="007E2046"/>
    <w:rsid w:val="007E2747"/>
    <w:rsid w:val="007F1D3C"/>
    <w:rsid w:val="0080689F"/>
    <w:rsid w:val="00836971"/>
    <w:rsid w:val="00856E4A"/>
    <w:rsid w:val="00865C54"/>
    <w:rsid w:val="00876E89"/>
    <w:rsid w:val="008A1324"/>
    <w:rsid w:val="008A1961"/>
    <w:rsid w:val="008B74D2"/>
    <w:rsid w:val="008E407E"/>
    <w:rsid w:val="008E55A2"/>
    <w:rsid w:val="0090093C"/>
    <w:rsid w:val="009250C8"/>
    <w:rsid w:val="00925EA4"/>
    <w:rsid w:val="00940DA2"/>
    <w:rsid w:val="0094749C"/>
    <w:rsid w:val="00952512"/>
    <w:rsid w:val="0095763D"/>
    <w:rsid w:val="00957686"/>
    <w:rsid w:val="00962957"/>
    <w:rsid w:val="00972CB9"/>
    <w:rsid w:val="00980748"/>
    <w:rsid w:val="009821A6"/>
    <w:rsid w:val="00995526"/>
    <w:rsid w:val="009A255B"/>
    <w:rsid w:val="009C1DE3"/>
    <w:rsid w:val="009C4967"/>
    <w:rsid w:val="009D5366"/>
    <w:rsid w:val="009E2274"/>
    <w:rsid w:val="00A0103F"/>
    <w:rsid w:val="00A04C02"/>
    <w:rsid w:val="00A06849"/>
    <w:rsid w:val="00A21276"/>
    <w:rsid w:val="00A251D9"/>
    <w:rsid w:val="00A31783"/>
    <w:rsid w:val="00A33851"/>
    <w:rsid w:val="00A91558"/>
    <w:rsid w:val="00AE0862"/>
    <w:rsid w:val="00B01FFB"/>
    <w:rsid w:val="00B04142"/>
    <w:rsid w:val="00B076B8"/>
    <w:rsid w:val="00B07A84"/>
    <w:rsid w:val="00B16F06"/>
    <w:rsid w:val="00B42FE2"/>
    <w:rsid w:val="00B52EB9"/>
    <w:rsid w:val="00B54C6E"/>
    <w:rsid w:val="00B54F88"/>
    <w:rsid w:val="00B74334"/>
    <w:rsid w:val="00B82B80"/>
    <w:rsid w:val="00B84D62"/>
    <w:rsid w:val="00B915DD"/>
    <w:rsid w:val="00B92378"/>
    <w:rsid w:val="00B94BE5"/>
    <w:rsid w:val="00BB181B"/>
    <w:rsid w:val="00BC650B"/>
    <w:rsid w:val="00BC650C"/>
    <w:rsid w:val="00BD3162"/>
    <w:rsid w:val="00BD3F23"/>
    <w:rsid w:val="00BD5D22"/>
    <w:rsid w:val="00BD70F6"/>
    <w:rsid w:val="00C041F6"/>
    <w:rsid w:val="00C135EA"/>
    <w:rsid w:val="00C2093D"/>
    <w:rsid w:val="00C318F5"/>
    <w:rsid w:val="00C62D7D"/>
    <w:rsid w:val="00C92C10"/>
    <w:rsid w:val="00CC5B86"/>
    <w:rsid w:val="00CE0025"/>
    <w:rsid w:val="00CE732D"/>
    <w:rsid w:val="00CF4589"/>
    <w:rsid w:val="00CF5BA7"/>
    <w:rsid w:val="00D07C54"/>
    <w:rsid w:val="00D11485"/>
    <w:rsid w:val="00D175E1"/>
    <w:rsid w:val="00D3193D"/>
    <w:rsid w:val="00D918CC"/>
    <w:rsid w:val="00D96D26"/>
    <w:rsid w:val="00DB32E8"/>
    <w:rsid w:val="00DB47A8"/>
    <w:rsid w:val="00DC39DB"/>
    <w:rsid w:val="00DC5858"/>
    <w:rsid w:val="00DC706E"/>
    <w:rsid w:val="00DE3B93"/>
    <w:rsid w:val="00E160E8"/>
    <w:rsid w:val="00E166C0"/>
    <w:rsid w:val="00E37612"/>
    <w:rsid w:val="00E43FBC"/>
    <w:rsid w:val="00E560FE"/>
    <w:rsid w:val="00E574DF"/>
    <w:rsid w:val="00E96C3F"/>
    <w:rsid w:val="00E96FED"/>
    <w:rsid w:val="00E97762"/>
    <w:rsid w:val="00EB2FFC"/>
    <w:rsid w:val="00EC3D29"/>
    <w:rsid w:val="00ED5C44"/>
    <w:rsid w:val="00EE1C28"/>
    <w:rsid w:val="00EE542A"/>
    <w:rsid w:val="00F009CC"/>
    <w:rsid w:val="00F141E8"/>
    <w:rsid w:val="00F152DF"/>
    <w:rsid w:val="00F33383"/>
    <w:rsid w:val="00F531A7"/>
    <w:rsid w:val="00F60E48"/>
    <w:rsid w:val="00F713AB"/>
    <w:rsid w:val="00F73D10"/>
    <w:rsid w:val="00FA1F15"/>
    <w:rsid w:val="00FE1163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B94D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94B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B94BE5"/>
    <w:rPr>
      <w:rFonts w:ascii="ＭＳ ゴシック" w:eastAsia="ＭＳ ゴシック" w:hAnsi="Courier New" w:cs="Courier New"/>
      <w:kern w:val="2"/>
      <w:szCs w:val="21"/>
    </w:rPr>
  </w:style>
  <w:style w:type="table" w:styleId="af5">
    <w:name w:val="Table Grid"/>
    <w:basedOn w:val="a1"/>
    <w:uiPriority w:val="39"/>
    <w:rsid w:val="00BB18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1D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50478-A368-4BE1-A7DE-1AA4604D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18</cp:revision>
  <cp:lastPrinted>2020-12-02T00:44:00Z</cp:lastPrinted>
  <dcterms:created xsi:type="dcterms:W3CDTF">2020-11-20T01:02:00Z</dcterms:created>
  <dcterms:modified xsi:type="dcterms:W3CDTF">2020-12-02T00:47:00Z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