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B852" w14:textId="0FEE9A32" w:rsidR="00DA170A" w:rsidRDefault="00B44F08">
      <w:pPr>
        <w:rPr>
          <w:rFonts w:ascii="ＭＳ 明朝" w:eastAsia="ＭＳ 明朝" w:hAnsi="ＭＳ 明朝"/>
          <w:sz w:val="24"/>
          <w:szCs w:val="24"/>
        </w:rPr>
      </w:pPr>
      <w:r>
        <w:rPr>
          <w:noProof/>
        </w:rPr>
        <w:drawing>
          <wp:anchor distT="0" distB="0" distL="114300" distR="114300" simplePos="0" relativeHeight="251658240" behindDoc="0" locked="0" layoutInCell="1" allowOverlap="1" wp14:anchorId="20785279" wp14:editId="6F431D13">
            <wp:simplePos x="0" y="0"/>
            <wp:positionH relativeFrom="column">
              <wp:posOffset>3619500</wp:posOffset>
            </wp:positionH>
            <wp:positionV relativeFrom="paragraph">
              <wp:posOffset>38100</wp:posOffset>
            </wp:positionV>
            <wp:extent cx="885825" cy="777875"/>
            <wp:effectExtent l="0" t="0" r="9525"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70A">
        <w:rPr>
          <w:noProof/>
        </w:rPr>
        <w:drawing>
          <wp:inline distT="0" distB="0" distL="0" distR="0" wp14:anchorId="1A9542B6" wp14:editId="22E781EC">
            <wp:extent cx="2742523" cy="10858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523" cy="1085850"/>
                    </a:xfrm>
                    <a:prstGeom prst="rect">
                      <a:avLst/>
                    </a:prstGeom>
                    <a:noFill/>
                    <a:ln>
                      <a:noFill/>
                    </a:ln>
                  </pic:spPr>
                </pic:pic>
              </a:graphicData>
            </a:graphic>
          </wp:inline>
        </w:drawing>
      </w:r>
    </w:p>
    <w:p w14:paraId="42802B3C" w14:textId="77D7F924" w:rsidR="00B701CF" w:rsidRDefault="00B701CF" w:rsidP="00B701CF">
      <w:pPr>
        <w:jc w:val="right"/>
        <w:rPr>
          <w:rFonts w:ascii="ＭＳ 明朝" w:eastAsia="ＭＳ 明朝" w:hAnsi="ＭＳ 明朝"/>
          <w:sz w:val="24"/>
          <w:szCs w:val="24"/>
        </w:rPr>
      </w:pPr>
      <w:r>
        <w:rPr>
          <w:rFonts w:ascii="ＭＳ 明朝" w:eastAsia="ＭＳ 明朝" w:hAnsi="ＭＳ 明朝"/>
          <w:sz w:val="24"/>
          <w:szCs w:val="24"/>
        </w:rPr>
        <w:t>2020年9月16日</w:t>
      </w:r>
    </w:p>
    <w:p w14:paraId="6E1387D2" w14:textId="7924DA52" w:rsidR="00B701CF" w:rsidRDefault="00B701CF" w:rsidP="00B701CF">
      <w:pPr>
        <w:jc w:val="left"/>
        <w:rPr>
          <w:rFonts w:ascii="ＭＳ 明朝" w:eastAsia="ＭＳ 明朝" w:hAnsi="ＭＳ 明朝"/>
          <w:sz w:val="24"/>
          <w:szCs w:val="24"/>
        </w:rPr>
      </w:pPr>
      <w:r>
        <w:rPr>
          <w:rFonts w:ascii="ＭＳ 明朝" w:eastAsia="ＭＳ 明朝" w:hAnsi="ＭＳ 明朝" w:hint="eastAsia"/>
          <w:sz w:val="24"/>
          <w:szCs w:val="24"/>
        </w:rPr>
        <w:t>国際ロータリー第2790地区</w:t>
      </w:r>
    </w:p>
    <w:p w14:paraId="15D87D7E" w14:textId="765E7ECD" w:rsidR="00B701CF" w:rsidRDefault="00B701CF" w:rsidP="00B701CF">
      <w:pPr>
        <w:jc w:val="left"/>
        <w:rPr>
          <w:rFonts w:ascii="ＭＳ 明朝" w:eastAsia="ＭＳ 明朝" w:hAnsi="ＭＳ 明朝"/>
          <w:sz w:val="24"/>
          <w:szCs w:val="24"/>
        </w:rPr>
      </w:pPr>
      <w:r>
        <w:rPr>
          <w:rFonts w:ascii="ＭＳ 明朝" w:eastAsia="ＭＳ 明朝" w:hAnsi="ＭＳ 明朝" w:hint="eastAsia"/>
          <w:sz w:val="24"/>
          <w:szCs w:val="24"/>
        </w:rPr>
        <w:t>クラブ会長・幹事　各位</w:t>
      </w:r>
    </w:p>
    <w:p w14:paraId="23E0D87D" w14:textId="77777777" w:rsidR="00B701CF" w:rsidRDefault="00B701CF" w:rsidP="00FC15F4">
      <w:pPr>
        <w:jc w:val="center"/>
        <w:rPr>
          <w:rFonts w:ascii="ＭＳ 明朝" w:eastAsia="ＭＳ 明朝" w:hAnsi="ＭＳ 明朝"/>
          <w:sz w:val="24"/>
          <w:szCs w:val="24"/>
        </w:rPr>
      </w:pPr>
    </w:p>
    <w:p w14:paraId="6416551E" w14:textId="7E4E7B65" w:rsidR="00DA170A" w:rsidRDefault="00B701CF" w:rsidP="00FC15F4">
      <w:pPr>
        <w:jc w:val="center"/>
        <w:rPr>
          <w:rFonts w:ascii="ＭＳ 明朝" w:eastAsia="ＭＳ 明朝" w:hAnsi="ＭＳ 明朝"/>
          <w:sz w:val="24"/>
          <w:szCs w:val="24"/>
        </w:rPr>
      </w:pPr>
      <w:r>
        <w:rPr>
          <w:rFonts w:ascii="ＭＳ 明朝" w:eastAsia="ＭＳ 明朝" w:hAnsi="ＭＳ 明朝" w:hint="eastAsia"/>
          <w:sz w:val="24"/>
          <w:szCs w:val="24"/>
        </w:rPr>
        <w:t>「ロータリーの世界を変える行動人：保健向上の推進者」候補者について</w:t>
      </w:r>
    </w:p>
    <w:p w14:paraId="3B7D140E" w14:textId="77777777" w:rsidR="00C73F6D" w:rsidRDefault="00C73F6D" w:rsidP="00FC15F4">
      <w:pPr>
        <w:jc w:val="right"/>
        <w:rPr>
          <w:rFonts w:ascii="ＭＳ 明朝" w:eastAsia="ＭＳ 明朝" w:hAnsi="ＭＳ 明朝"/>
          <w:sz w:val="24"/>
          <w:szCs w:val="24"/>
        </w:rPr>
      </w:pPr>
    </w:p>
    <w:p w14:paraId="104D4CDB" w14:textId="5B99EF45" w:rsidR="00DA170A" w:rsidRDefault="00DA170A" w:rsidP="00FC15F4">
      <w:pPr>
        <w:jc w:val="right"/>
        <w:rPr>
          <w:rFonts w:ascii="ＭＳ 明朝" w:eastAsia="ＭＳ 明朝" w:hAnsi="ＭＳ 明朝"/>
          <w:sz w:val="24"/>
          <w:szCs w:val="24"/>
        </w:rPr>
      </w:pPr>
      <w:r>
        <w:rPr>
          <w:rFonts w:ascii="ＭＳ 明朝" w:eastAsia="ＭＳ 明朝" w:hAnsi="ＭＳ 明朝" w:hint="eastAsia"/>
          <w:sz w:val="24"/>
          <w:szCs w:val="24"/>
        </w:rPr>
        <w:t>2020-21年度地区ガバナー</w:t>
      </w:r>
    </w:p>
    <w:p w14:paraId="44C7504E" w14:textId="22338259" w:rsidR="00B701CF" w:rsidRDefault="00DA170A" w:rsidP="00B701CF">
      <w:pPr>
        <w:jc w:val="right"/>
        <w:rPr>
          <w:rFonts w:ascii="ＭＳ 明朝" w:eastAsia="ＭＳ 明朝" w:hAnsi="ＭＳ 明朝"/>
          <w:sz w:val="24"/>
          <w:szCs w:val="24"/>
        </w:rPr>
      </w:pPr>
      <w:r>
        <w:rPr>
          <w:rFonts w:ascii="ＭＳ 明朝" w:eastAsia="ＭＳ 明朝" w:hAnsi="ＭＳ 明朝" w:hint="eastAsia"/>
          <w:sz w:val="24"/>
          <w:szCs w:val="24"/>
        </w:rPr>
        <w:t>漆原　摂子</w:t>
      </w:r>
    </w:p>
    <w:p w14:paraId="2D1C5E2F" w14:textId="77777777" w:rsidR="00B701CF" w:rsidRDefault="00B701CF" w:rsidP="00B701CF">
      <w:pPr>
        <w:jc w:val="right"/>
        <w:rPr>
          <w:rFonts w:ascii="ＭＳ 明朝" w:eastAsia="ＭＳ 明朝" w:hAnsi="ＭＳ 明朝"/>
          <w:sz w:val="24"/>
          <w:szCs w:val="24"/>
        </w:rPr>
      </w:pPr>
    </w:p>
    <w:p w14:paraId="502C7AB4" w14:textId="04EA956F" w:rsidR="00B701CF" w:rsidRDefault="00B701CF" w:rsidP="00817A4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701CF">
        <w:rPr>
          <w:rFonts w:ascii="ＭＳ 明朝" w:eastAsia="ＭＳ 明朝" w:hAnsi="ＭＳ 明朝"/>
          <w:sz w:val="24"/>
          <w:szCs w:val="24"/>
        </w:rPr>
        <w:t>新型コロナウイルスの世界的流行は、世界のすべての地域社会に多大な影響をもたらしました。私たちは現在まさに、社会の安定性と回復力は、人びとが健康であることに大きく左右されるということを目の当たりにしています。ロータリーは1世紀以上にわたり、世界中の地域社会における保健や医療ニーズに対応する活動を献身的に行ってきました。このコミットメントを称えるため、ロータリーでは6名のロータリーファミリー（ロータリアン、ローターアクター、平和フェロー学友）に「ロータリーの世界を変える行動人：保健向上の推進者」を授与することとなりました。受賞者は、2021年2月26～27日に世界保健機関（WHO）で行われるロータリーデーで表彰されます。</w:t>
      </w:r>
      <w:r>
        <w:rPr>
          <w:rFonts w:ascii="ＭＳ 明朝" w:eastAsia="ＭＳ 明朝" w:hAnsi="ＭＳ 明朝" w:hint="eastAsia"/>
          <w:sz w:val="24"/>
          <w:szCs w:val="24"/>
        </w:rPr>
        <w:t>つきましては、貴クラブロータリーファミリーに関し、該当者がいらっしゃる場合は、地区へ推薦をお願い致します。</w:t>
      </w:r>
      <w:r w:rsidR="00817A4F">
        <w:rPr>
          <w:rFonts w:ascii="ＭＳ 明朝" w:eastAsia="ＭＳ 明朝" w:hAnsi="ＭＳ 明朝" w:hint="eastAsia"/>
          <w:sz w:val="24"/>
          <w:szCs w:val="24"/>
        </w:rPr>
        <w:t>なお</w:t>
      </w:r>
      <w:r>
        <w:rPr>
          <w:rFonts w:ascii="ＭＳ 明朝" w:eastAsia="ＭＳ 明朝" w:hAnsi="ＭＳ 明朝" w:hint="eastAsia"/>
          <w:sz w:val="24"/>
          <w:szCs w:val="24"/>
        </w:rPr>
        <w:t>推薦</w:t>
      </w:r>
      <w:r w:rsidR="00FB3BF3">
        <w:rPr>
          <w:rFonts w:ascii="ＭＳ 明朝" w:eastAsia="ＭＳ 明朝" w:hAnsi="ＭＳ 明朝" w:hint="eastAsia"/>
          <w:sz w:val="24"/>
          <w:szCs w:val="24"/>
        </w:rPr>
        <w:t>にあたりましては、</w:t>
      </w:r>
    </w:p>
    <w:p w14:paraId="5D3B387C" w14:textId="43F2D9EB" w:rsidR="00FB3BF3" w:rsidRDefault="00B701CF"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①</w:t>
      </w:r>
      <w:r w:rsidR="00FB3BF3">
        <w:rPr>
          <w:rFonts w:ascii="ＭＳ 明朝" w:eastAsia="ＭＳ 明朝" w:hAnsi="ＭＳ 明朝" w:hint="eastAsia"/>
          <w:sz w:val="24"/>
          <w:szCs w:val="24"/>
        </w:rPr>
        <w:t>被推薦者の履歴書</w:t>
      </w:r>
    </w:p>
    <w:p w14:paraId="293AD543" w14:textId="0BECCFE3" w:rsidR="00B701CF" w:rsidRDefault="00FB3BF3"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②被</w:t>
      </w:r>
      <w:r w:rsidR="00B701CF">
        <w:rPr>
          <w:rFonts w:ascii="ＭＳ 明朝" w:eastAsia="ＭＳ 明朝" w:hAnsi="ＭＳ 明朝" w:hint="eastAsia"/>
          <w:sz w:val="24"/>
          <w:szCs w:val="24"/>
        </w:rPr>
        <w:t>推薦者が本賞の受賞者としてふさわしいと考える理由</w:t>
      </w:r>
    </w:p>
    <w:p w14:paraId="75646273" w14:textId="70F9DFE9" w:rsidR="00B701CF" w:rsidRDefault="00FB3BF3"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③被</w:t>
      </w:r>
      <w:r w:rsidR="00B701CF">
        <w:rPr>
          <w:rFonts w:ascii="ＭＳ 明朝" w:eastAsia="ＭＳ 明朝" w:hAnsi="ＭＳ 明朝" w:hint="eastAsia"/>
          <w:sz w:val="24"/>
          <w:szCs w:val="24"/>
        </w:rPr>
        <w:t>推薦者による保健や医療の改善または医療システムの強化の活動について</w:t>
      </w:r>
      <w:r>
        <w:rPr>
          <w:rFonts w:ascii="ＭＳ 明朝" w:eastAsia="ＭＳ 明朝" w:hAnsi="ＭＳ 明朝" w:hint="eastAsia"/>
          <w:sz w:val="24"/>
          <w:szCs w:val="24"/>
        </w:rPr>
        <w:t>の</w:t>
      </w:r>
      <w:r w:rsidR="00B701CF">
        <w:rPr>
          <w:rFonts w:ascii="ＭＳ 明朝" w:eastAsia="ＭＳ 明朝" w:hAnsi="ＭＳ 明朝" w:hint="eastAsia"/>
          <w:sz w:val="24"/>
          <w:szCs w:val="24"/>
        </w:rPr>
        <w:t>説明</w:t>
      </w:r>
    </w:p>
    <w:p w14:paraId="1839D2AD" w14:textId="397F89C0" w:rsidR="00FB3BF3" w:rsidRDefault="00FB3BF3"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④被推薦者のボランティア活動に対する、ロータリー以外の団体からの貢献を称える受</w:t>
      </w:r>
    </w:p>
    <w:p w14:paraId="775570DD" w14:textId="1A5DB6C8" w:rsidR="00FB3BF3" w:rsidRDefault="00FB3BF3" w:rsidP="00FB3BF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賞歴</w:t>
      </w:r>
    </w:p>
    <w:p w14:paraId="23A957AC" w14:textId="77777777" w:rsidR="00FB3BF3" w:rsidRDefault="00FB3BF3"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⑤被推薦者によるロータリー内外でのボランティア活動の、メディアでの紹介履歴</w:t>
      </w:r>
    </w:p>
    <w:p w14:paraId="031A826E" w14:textId="77777777" w:rsidR="00FB3BF3" w:rsidRDefault="00FB3BF3" w:rsidP="00B701C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⑥被推薦者の、ソーシャルメディア（ツイッター、フェイスブック、インスタグラムな</w:t>
      </w:r>
    </w:p>
    <w:p w14:paraId="4F353CE5" w14:textId="77777777" w:rsidR="00FB3BF3" w:rsidRDefault="00FB3BF3" w:rsidP="00FB3BF3">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ど）の利用状況</w:t>
      </w:r>
    </w:p>
    <w:p w14:paraId="291830A0" w14:textId="1EF1EB38" w:rsidR="00C73F6D" w:rsidRDefault="00FB3BF3" w:rsidP="00FB3BF3">
      <w:pPr>
        <w:jc w:val="left"/>
        <w:rPr>
          <w:rFonts w:ascii="ＭＳ 明朝" w:eastAsia="ＭＳ 明朝" w:hAnsi="ＭＳ 明朝"/>
          <w:sz w:val="24"/>
          <w:szCs w:val="24"/>
        </w:rPr>
      </w:pPr>
      <w:r>
        <w:rPr>
          <w:rFonts w:ascii="ＭＳ 明朝" w:eastAsia="ＭＳ 明朝" w:hAnsi="ＭＳ 明朝" w:hint="eastAsia"/>
          <w:sz w:val="24"/>
          <w:szCs w:val="24"/>
        </w:rPr>
        <w:t>を</w:t>
      </w:r>
      <w:r w:rsidR="00366E31">
        <w:rPr>
          <w:rFonts w:ascii="ＭＳ 明朝" w:eastAsia="ＭＳ 明朝" w:hAnsi="ＭＳ 明朝" w:hint="eastAsia"/>
          <w:sz w:val="24"/>
          <w:szCs w:val="24"/>
        </w:rPr>
        <w:t>、</w:t>
      </w:r>
      <w:r>
        <w:rPr>
          <w:rFonts w:ascii="ＭＳ 明朝" w:eastAsia="ＭＳ 明朝" w:hAnsi="ＭＳ 明朝" w:hint="eastAsia"/>
          <w:sz w:val="24"/>
          <w:szCs w:val="24"/>
        </w:rPr>
        <w:t>ご提出いただきたくお願い申し上げます。また</w:t>
      </w:r>
      <w:r w:rsidR="00B701CF" w:rsidRPr="00B701CF">
        <w:rPr>
          <w:rFonts w:ascii="ＭＳ 明朝" w:eastAsia="ＭＳ 明朝" w:hAnsi="ＭＳ 明朝"/>
          <w:sz w:val="24"/>
          <w:szCs w:val="24"/>
        </w:rPr>
        <w:t>以前に「ホワイトハウス　変化の推進者」、「ウーマン・オブ・アクション」、「グローバル・ウーマン・オブ・アクション」、「責任あるビジネス」、「平和の推進者」、「ヤングイノベーター」または「国境を越えてつなぐ人びと」の賞の受賞者は対象となりません。</w:t>
      </w:r>
      <w:r w:rsidR="00B701CF" w:rsidRPr="00B701CF">
        <w:rPr>
          <w:rFonts w:ascii="ＭＳ 明朝" w:eastAsia="ＭＳ 明朝" w:hAnsi="ＭＳ 明朝"/>
          <w:sz w:val="24"/>
          <w:szCs w:val="24"/>
        </w:rPr>
        <w:br/>
      </w:r>
      <w:r>
        <w:rPr>
          <w:rFonts w:ascii="ＭＳ 明朝" w:eastAsia="ＭＳ 明朝" w:hAnsi="ＭＳ 明朝"/>
          <w:sz w:val="24"/>
          <w:szCs w:val="24"/>
        </w:rPr>
        <w:t xml:space="preserve">　</w:t>
      </w:r>
      <w:r>
        <w:rPr>
          <w:rFonts w:ascii="ＭＳ 明朝" w:eastAsia="ＭＳ 明朝" w:hAnsi="ＭＳ 明朝" w:hint="eastAsia"/>
          <w:sz w:val="24"/>
          <w:szCs w:val="24"/>
        </w:rPr>
        <w:t>クラブより推薦をされる場合は、上記①～⑥の書面を、2020年9月30日までに地区ガバナー事務所までお送り下さい。</w:t>
      </w:r>
      <w:r w:rsidR="00817A4F">
        <w:rPr>
          <w:rFonts w:ascii="ＭＳ 明朝" w:eastAsia="ＭＳ 明朝" w:hAnsi="ＭＳ 明朝"/>
          <w:sz w:val="24"/>
          <w:szCs w:val="24"/>
        </w:rPr>
        <w:t>RI</w:t>
      </w:r>
      <w:r w:rsidR="00817A4F">
        <w:rPr>
          <w:rFonts w:ascii="ＭＳ 明朝" w:eastAsia="ＭＳ 明朝" w:hAnsi="ＭＳ 明朝" w:hint="eastAsia"/>
          <w:sz w:val="24"/>
          <w:szCs w:val="24"/>
        </w:rPr>
        <w:t>事務局による</w:t>
      </w:r>
      <w:r w:rsidR="00B701CF" w:rsidRPr="00B701CF">
        <w:rPr>
          <w:rFonts w:ascii="ＭＳ 明朝" w:eastAsia="ＭＳ 明朝" w:hAnsi="ＭＳ 明朝"/>
          <w:sz w:val="24"/>
          <w:szCs w:val="24"/>
        </w:rPr>
        <w:t>一次審査が行われた後、</w:t>
      </w:r>
      <w:r w:rsidR="00817A4F">
        <w:rPr>
          <w:rFonts w:ascii="ＭＳ 明朝" w:eastAsia="ＭＳ 明朝" w:hAnsi="ＭＳ 明朝" w:hint="eastAsia"/>
          <w:sz w:val="24"/>
          <w:szCs w:val="24"/>
        </w:rPr>
        <w:t>R</w:t>
      </w:r>
      <w:r w:rsidR="00817A4F">
        <w:rPr>
          <w:rFonts w:ascii="ＭＳ 明朝" w:eastAsia="ＭＳ 明朝" w:hAnsi="ＭＳ 明朝"/>
          <w:sz w:val="24"/>
          <w:szCs w:val="24"/>
        </w:rPr>
        <w:t>I</w:t>
      </w:r>
      <w:r w:rsidR="00B701CF" w:rsidRPr="00B701CF">
        <w:rPr>
          <w:rFonts w:ascii="ＭＳ 明朝" w:eastAsia="ＭＳ 明朝" w:hAnsi="ＭＳ 明朝"/>
          <w:sz w:val="24"/>
          <w:szCs w:val="24"/>
        </w:rPr>
        <w:t>会長が選出した審査グループが2次審査を行い、最終的に6名の受賞者と2名の補欠を選出します。この選出を受け、</w:t>
      </w:r>
      <w:r w:rsidR="00817A4F">
        <w:rPr>
          <w:rFonts w:ascii="ＭＳ 明朝" w:eastAsia="ＭＳ 明朝" w:hAnsi="ＭＳ 明朝" w:hint="eastAsia"/>
          <w:sz w:val="24"/>
          <w:szCs w:val="24"/>
        </w:rPr>
        <w:t>R</w:t>
      </w:r>
      <w:r w:rsidR="00817A4F">
        <w:rPr>
          <w:rFonts w:ascii="ＭＳ 明朝" w:eastAsia="ＭＳ 明朝" w:hAnsi="ＭＳ 明朝"/>
          <w:sz w:val="24"/>
          <w:szCs w:val="24"/>
        </w:rPr>
        <w:t>I</w:t>
      </w:r>
      <w:r w:rsidR="00817A4F">
        <w:rPr>
          <w:rFonts w:ascii="ＭＳ 明朝" w:eastAsia="ＭＳ 明朝" w:hAnsi="ＭＳ 明朝" w:hint="eastAsia"/>
          <w:sz w:val="24"/>
          <w:szCs w:val="24"/>
        </w:rPr>
        <w:t>会長が</w:t>
      </w:r>
      <w:r w:rsidR="00B701CF" w:rsidRPr="00B701CF">
        <w:rPr>
          <w:rFonts w:ascii="ＭＳ 明朝" w:eastAsia="ＭＳ 明朝" w:hAnsi="ＭＳ 明朝"/>
          <w:sz w:val="24"/>
          <w:szCs w:val="24"/>
        </w:rPr>
        <w:t>最終的に6名を選考します。</w:t>
      </w:r>
      <w:r w:rsidR="0047201B">
        <w:rPr>
          <w:rFonts w:ascii="ＭＳ 明朝" w:eastAsia="ＭＳ 明朝" w:hAnsi="ＭＳ 明朝" w:hint="eastAsia"/>
          <w:sz w:val="24"/>
          <w:szCs w:val="24"/>
        </w:rPr>
        <w:t>大変ハードルの高い賞でございますので、慎重なるご検討をお願い申し上げます。</w:t>
      </w:r>
      <w:r w:rsidR="00790227">
        <w:rPr>
          <w:rFonts w:ascii="ＭＳ 明朝" w:eastAsia="ＭＳ 明朝" w:hAnsi="ＭＳ 明朝" w:hint="eastAsia"/>
          <w:sz w:val="24"/>
          <w:szCs w:val="24"/>
        </w:rPr>
        <w:t xml:space="preserve">　</w:t>
      </w:r>
    </w:p>
    <w:p w14:paraId="24DD5F33" w14:textId="14829976" w:rsidR="00C73F6D" w:rsidRPr="00790227" w:rsidRDefault="00C73F6D" w:rsidP="00C73F6D">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C73F6D" w:rsidRPr="00790227" w:rsidSect="00C73F6D">
      <w:pgSz w:w="11906" w:h="16838"/>
      <w:pgMar w:top="56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18EC4" w14:textId="77777777" w:rsidR="00CB496D" w:rsidRDefault="00CB496D" w:rsidP="00C73F6D">
      <w:r>
        <w:separator/>
      </w:r>
    </w:p>
  </w:endnote>
  <w:endnote w:type="continuationSeparator" w:id="0">
    <w:p w14:paraId="7E47C9B4" w14:textId="77777777" w:rsidR="00CB496D" w:rsidRDefault="00CB496D" w:rsidP="00C7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C909" w14:textId="77777777" w:rsidR="00CB496D" w:rsidRDefault="00CB496D" w:rsidP="00C73F6D">
      <w:r>
        <w:separator/>
      </w:r>
    </w:p>
  </w:footnote>
  <w:footnote w:type="continuationSeparator" w:id="0">
    <w:p w14:paraId="5E2E1C81" w14:textId="77777777" w:rsidR="00CB496D" w:rsidRDefault="00CB496D" w:rsidP="00C7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0A"/>
    <w:rsid w:val="00366E31"/>
    <w:rsid w:val="0047201B"/>
    <w:rsid w:val="00483DCD"/>
    <w:rsid w:val="00790227"/>
    <w:rsid w:val="007F7DAA"/>
    <w:rsid w:val="00817A4F"/>
    <w:rsid w:val="00B44F08"/>
    <w:rsid w:val="00B701CF"/>
    <w:rsid w:val="00C73F6D"/>
    <w:rsid w:val="00CB496D"/>
    <w:rsid w:val="00D73475"/>
    <w:rsid w:val="00DA170A"/>
    <w:rsid w:val="00FB3BF3"/>
    <w:rsid w:val="00FC15F4"/>
    <w:rsid w:val="00FD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9DFF"/>
  <w15:chartTrackingRefBased/>
  <w15:docId w15:val="{FFE50DE3-F6E3-489C-B92B-D02625C1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F6D"/>
    <w:pPr>
      <w:tabs>
        <w:tab w:val="center" w:pos="4252"/>
        <w:tab w:val="right" w:pos="8504"/>
      </w:tabs>
      <w:snapToGrid w:val="0"/>
    </w:pPr>
  </w:style>
  <w:style w:type="character" w:customStyle="1" w:styleId="a4">
    <w:name w:val="ヘッダー (文字)"/>
    <w:basedOn w:val="a0"/>
    <w:link w:val="a3"/>
    <w:uiPriority w:val="99"/>
    <w:rsid w:val="00C73F6D"/>
  </w:style>
  <w:style w:type="paragraph" w:styleId="a5">
    <w:name w:val="footer"/>
    <w:basedOn w:val="a"/>
    <w:link w:val="a6"/>
    <w:uiPriority w:val="99"/>
    <w:unhideWhenUsed/>
    <w:rsid w:val="00C73F6D"/>
    <w:pPr>
      <w:tabs>
        <w:tab w:val="center" w:pos="4252"/>
        <w:tab w:val="right" w:pos="8504"/>
      </w:tabs>
      <w:snapToGrid w:val="0"/>
    </w:pPr>
  </w:style>
  <w:style w:type="character" w:customStyle="1" w:styleId="a6">
    <w:name w:val="フッター (文字)"/>
    <w:basedOn w:val="a0"/>
    <w:link w:val="a5"/>
    <w:uiPriority w:val="99"/>
    <w:rsid w:val="00C73F6D"/>
  </w:style>
  <w:style w:type="paragraph" w:styleId="Web">
    <w:name w:val="Normal (Web)"/>
    <w:basedOn w:val="a"/>
    <w:uiPriority w:val="99"/>
    <w:semiHidden/>
    <w:unhideWhenUsed/>
    <w:rsid w:val="00C73F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Setsuko Urushibara</dc:creator>
  <cp:keywords/>
  <dc:description/>
  <cp:lastModifiedBy>governor</cp:lastModifiedBy>
  <cp:revision>5</cp:revision>
  <cp:lastPrinted>2020-09-16T03:27:00Z</cp:lastPrinted>
  <dcterms:created xsi:type="dcterms:W3CDTF">2020-09-16T02:16:00Z</dcterms:created>
  <dcterms:modified xsi:type="dcterms:W3CDTF">2020-09-16T03:29:00Z</dcterms:modified>
</cp:coreProperties>
</file>