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F442" w14:textId="26919139" w:rsidR="00A451F1" w:rsidRDefault="005442AF" w:rsidP="00A451F1">
      <w:r>
        <w:rPr>
          <w:rFonts w:hint="eastAsia"/>
        </w:rPr>
        <w:t>国際ロータリーゾーン1</w:t>
      </w:r>
      <w:r>
        <w:t>A,2&amp;3</w:t>
      </w:r>
    </w:p>
    <w:p w14:paraId="021C0121" w14:textId="0A5D8C4E" w:rsidR="005442AF" w:rsidRPr="005442AF" w:rsidRDefault="005442AF" w:rsidP="00A451F1">
      <w:r>
        <w:rPr>
          <w:rFonts w:hint="eastAsia"/>
        </w:rPr>
        <w:t>ガバナー各位</w:t>
      </w:r>
    </w:p>
    <w:p w14:paraId="5EBF8A14" w14:textId="2AEA46F0" w:rsidR="0009588A" w:rsidRDefault="00083460" w:rsidP="0049061C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E47DA0">
        <w:t>9</w:t>
      </w:r>
      <w:r>
        <w:rPr>
          <w:rFonts w:hint="eastAsia"/>
        </w:rPr>
        <w:t>月</w:t>
      </w:r>
      <w:r w:rsidR="00E47DA0">
        <w:rPr>
          <w:rFonts w:hint="eastAsia"/>
        </w:rPr>
        <w:t>吉</w:t>
      </w:r>
      <w:r>
        <w:rPr>
          <w:rFonts w:hint="eastAsia"/>
        </w:rPr>
        <w:t>日</w:t>
      </w:r>
      <w:r w:rsidR="0049061C">
        <w:rPr>
          <w:rFonts w:hint="eastAsia"/>
        </w:rPr>
        <w:t xml:space="preserve"> </w:t>
      </w:r>
    </w:p>
    <w:p w14:paraId="3CAADC27" w14:textId="4B125DFE" w:rsidR="005442AF" w:rsidRDefault="0009588A" w:rsidP="0009588A">
      <w:pPr>
        <w:jc w:val="right"/>
      </w:pPr>
      <w:r>
        <w:rPr>
          <w:rFonts w:hint="eastAsia"/>
        </w:rPr>
        <w:t>国際ロータリー第2</w:t>
      </w:r>
      <w:r>
        <w:t>750</w:t>
      </w:r>
      <w:r>
        <w:rPr>
          <w:rFonts w:hint="eastAsia"/>
        </w:rPr>
        <w:t xml:space="preserve">地区　</w:t>
      </w:r>
      <w:r w:rsidR="005442AF">
        <w:rPr>
          <w:rFonts w:hint="eastAsia"/>
        </w:rPr>
        <w:t>ガバナー　富澤為一</w:t>
      </w:r>
    </w:p>
    <w:p w14:paraId="6443A363" w14:textId="64E0736F" w:rsidR="004155D5" w:rsidRDefault="0009588A" w:rsidP="004155D5">
      <w:pPr>
        <w:wordWrap w:val="0"/>
        <w:jc w:val="right"/>
      </w:pPr>
      <w:r>
        <w:rPr>
          <w:rFonts w:hint="eastAsia"/>
        </w:rPr>
        <w:t>地区</w:t>
      </w:r>
      <w:r w:rsidR="004155D5">
        <w:rPr>
          <w:rFonts w:hint="eastAsia"/>
        </w:rPr>
        <w:t>ロータリー財団委員長　田中 靖</w:t>
      </w:r>
    </w:p>
    <w:p w14:paraId="5915211D" w14:textId="3C184BEB" w:rsidR="004155D5" w:rsidRDefault="004155D5" w:rsidP="004155D5">
      <w:pPr>
        <w:wordWrap w:val="0"/>
        <w:jc w:val="right"/>
      </w:pPr>
      <w:r>
        <w:rPr>
          <w:rFonts w:hint="eastAsia"/>
        </w:rPr>
        <w:t>実行委員長　柳 邦明</w:t>
      </w:r>
    </w:p>
    <w:p w14:paraId="1E24C01E" w14:textId="62AAEF57" w:rsidR="00083460" w:rsidRPr="0014720D" w:rsidRDefault="00083460" w:rsidP="0014720D">
      <w:pPr>
        <w:jc w:val="center"/>
        <w:rPr>
          <w:b/>
          <w:bCs/>
        </w:rPr>
      </w:pPr>
      <w:r w:rsidRPr="0014720D">
        <w:rPr>
          <w:rFonts w:hint="eastAsia"/>
          <w:b/>
          <w:bCs/>
          <w:sz w:val="32"/>
          <w:szCs w:val="36"/>
        </w:rPr>
        <w:t>世界ポリオデー</w:t>
      </w:r>
      <w:r w:rsidRPr="0014720D">
        <w:rPr>
          <w:b/>
          <w:bCs/>
          <w:sz w:val="32"/>
          <w:szCs w:val="36"/>
        </w:rPr>
        <w:t xml:space="preserve">2022 </w:t>
      </w:r>
      <w:r w:rsidRPr="0014720D">
        <w:rPr>
          <w:rFonts w:hint="eastAsia"/>
          <w:b/>
          <w:bCs/>
          <w:sz w:val="32"/>
          <w:szCs w:val="36"/>
        </w:rPr>
        <w:t>ポリオ根絶啓蒙</w:t>
      </w:r>
      <w:r w:rsidR="00785909">
        <w:rPr>
          <w:rFonts w:hint="eastAsia"/>
          <w:b/>
          <w:bCs/>
          <w:sz w:val="32"/>
          <w:szCs w:val="36"/>
        </w:rPr>
        <w:t xml:space="preserve">動画 </w:t>
      </w:r>
      <w:r w:rsidR="00785909" w:rsidRPr="00785909">
        <w:rPr>
          <w:rFonts w:hint="eastAsia"/>
          <w:b/>
          <w:bCs/>
          <w:sz w:val="32"/>
          <w:szCs w:val="36"/>
        </w:rPr>
        <w:t>素材ご提供のお願い</w:t>
      </w:r>
    </w:p>
    <w:p w14:paraId="5CF31A99" w14:textId="77777777" w:rsidR="00A451F1" w:rsidRDefault="00A451F1" w:rsidP="00A451F1">
      <w:pPr>
        <w:pStyle w:val="a7"/>
      </w:pPr>
      <w:r>
        <w:rPr>
          <w:rFonts w:hint="eastAsia"/>
        </w:rPr>
        <w:t>拝啓</w:t>
      </w:r>
    </w:p>
    <w:p w14:paraId="75503F90" w14:textId="3E721440" w:rsidR="00A451F1" w:rsidRDefault="00646E89" w:rsidP="00646E89">
      <w:pPr>
        <w:ind w:firstLineChars="100" w:firstLine="210"/>
      </w:pPr>
      <w:r w:rsidRPr="00646E89">
        <w:rPr>
          <w:rFonts w:hint="eastAsia"/>
        </w:rPr>
        <w:t>処暑の候</w:t>
      </w:r>
      <w:r>
        <w:rPr>
          <w:rFonts w:hint="eastAsia"/>
        </w:rPr>
        <w:t>、ますます御健勝のことお慶び申し上げます。</w:t>
      </w:r>
    </w:p>
    <w:p w14:paraId="24AA9C00" w14:textId="5C14DEC0" w:rsidR="00BE6C77" w:rsidRDefault="00BE6C77" w:rsidP="00BE6C77">
      <w:pPr>
        <w:ind w:firstLineChars="100" w:firstLine="210"/>
      </w:pPr>
      <w:r>
        <w:rPr>
          <w:rFonts w:hint="eastAsia"/>
        </w:rPr>
        <w:t>さて、</w:t>
      </w:r>
      <w:r w:rsidR="00D94988">
        <w:rPr>
          <w:rFonts w:hint="eastAsia"/>
        </w:rPr>
        <w:t>私ども2750地区は「</w:t>
      </w:r>
      <w:r>
        <w:rPr>
          <w:rFonts w:hint="eastAsia"/>
        </w:rPr>
        <w:t>世界ポリオデー2</w:t>
      </w:r>
      <w:r>
        <w:t>022</w:t>
      </w:r>
      <w:r w:rsidR="00D94988">
        <w:rPr>
          <w:rFonts w:hint="eastAsia"/>
        </w:rPr>
        <w:t>」</w:t>
      </w:r>
      <w:r>
        <w:rPr>
          <w:rFonts w:hint="eastAsia"/>
        </w:rPr>
        <w:t>として、1</w:t>
      </w:r>
      <w:r>
        <w:t>0</w:t>
      </w:r>
      <w:r>
        <w:rPr>
          <w:rFonts w:hint="eastAsia"/>
        </w:rPr>
        <w:t>月2</w:t>
      </w:r>
      <w:r>
        <w:t>4</w:t>
      </w:r>
      <w:r>
        <w:rPr>
          <w:rFonts w:hint="eastAsia"/>
        </w:rPr>
        <w:t>日に</w:t>
      </w:r>
      <w:r w:rsidRPr="00BE6C77">
        <w:rPr>
          <w:rFonts w:hint="eastAsia"/>
        </w:rPr>
        <w:t>映画「ブレス～しあわせの呼吸」上映会</w:t>
      </w:r>
      <w:r>
        <w:rPr>
          <w:rFonts w:hint="eastAsia"/>
        </w:rPr>
        <w:t>を銀座ブロッサムにて開催いたしま</w:t>
      </w:r>
      <w:r w:rsidR="007A6581">
        <w:rPr>
          <w:rFonts w:hint="eastAsia"/>
        </w:rPr>
        <w:t>すが、</w:t>
      </w:r>
      <w:r w:rsidR="00D94988">
        <w:rPr>
          <w:rFonts w:hint="eastAsia"/>
        </w:rPr>
        <w:t>この上映会に伴い</w:t>
      </w:r>
      <w:r>
        <w:rPr>
          <w:rFonts w:hint="eastAsia"/>
        </w:rPr>
        <w:t>、ポリオ根絶啓蒙動画を作成する運びとなり</w:t>
      </w:r>
      <w:r w:rsidR="00D94988">
        <w:rPr>
          <w:rFonts w:hint="eastAsia"/>
        </w:rPr>
        <w:t>ました。つきましては、</w:t>
      </w:r>
      <w:r>
        <w:rPr>
          <w:rFonts w:hint="eastAsia"/>
        </w:rPr>
        <w:t>その動画素材のご提供をお願いしたくご案内申し上げます。</w:t>
      </w:r>
      <w:r w:rsidR="00D20A91">
        <w:rPr>
          <w:rFonts w:hint="eastAsia"/>
        </w:rPr>
        <w:t>ポリオ根絶まで「あと少し」のポーズを動画にて撮影いただき、実行委員会までお送りください。撮影が難しい方につきましては、過去撮影した「あと少し」のポーズをされたお写真をお送りいただければ幸いです。それらの素材を1つの動画にまとめ、当日上映したく存じます。ご多用の中恐れ入りますが、ご協力の程何卒よろしくお願い申し上げます。</w:t>
      </w:r>
    </w:p>
    <w:p w14:paraId="641035F6" w14:textId="544AAD68" w:rsidR="00A451F1" w:rsidRDefault="00A451F1" w:rsidP="001D40E4">
      <w:pPr>
        <w:pStyle w:val="a9"/>
      </w:pPr>
      <w:r>
        <w:rPr>
          <w:rFonts w:hint="eastAsia"/>
        </w:rPr>
        <w:t>敬具</w:t>
      </w:r>
    </w:p>
    <w:p w14:paraId="0C139641" w14:textId="15CEAB7D" w:rsidR="001D40E4" w:rsidRDefault="001D40E4" w:rsidP="001D40E4">
      <w:pPr>
        <w:pStyle w:val="ab"/>
      </w:pPr>
      <w:r>
        <w:rPr>
          <w:rFonts w:hint="eastAsia"/>
        </w:rPr>
        <w:t>記</w:t>
      </w:r>
    </w:p>
    <w:p w14:paraId="056FF34C" w14:textId="43DF59FD" w:rsidR="00CE0E96" w:rsidRDefault="00D20A91" w:rsidP="00CE0E96">
      <w:pPr>
        <w:pStyle w:val="a9"/>
        <w:numPr>
          <w:ilvl w:val="0"/>
          <w:numId w:val="4"/>
        </w:numPr>
        <w:ind w:right="420"/>
        <w:jc w:val="both"/>
      </w:pPr>
      <w:r>
        <w:rPr>
          <w:rFonts w:hint="eastAsia"/>
        </w:rPr>
        <w:t>内容</w:t>
      </w:r>
      <w:r>
        <w:br/>
      </w:r>
      <w:r>
        <w:rPr>
          <w:rFonts w:hint="eastAsia"/>
        </w:rPr>
        <w:t>ポリオ根絶まで「あと少し」のポーズを</w:t>
      </w:r>
      <w:r w:rsidR="00CE0E96">
        <w:rPr>
          <w:rFonts w:hint="eastAsia"/>
        </w:rPr>
        <w:t>動画にて撮影し、実行委員会までお送りください。</w:t>
      </w:r>
      <w:r w:rsidR="00CE0E96">
        <w:br/>
      </w:r>
      <w:r w:rsidR="00CE0E96">
        <w:rPr>
          <w:rFonts w:hint="eastAsia"/>
        </w:rPr>
        <w:t>なお、複数のロータリアンが一緒にポーズをされている動画が望ましいです。</w:t>
      </w:r>
      <w:r w:rsidR="00CE0E96">
        <w:br/>
      </w:r>
      <w:r w:rsidR="00CE0E96">
        <w:rPr>
          <w:rFonts w:hint="eastAsia"/>
        </w:rPr>
        <w:t>※ポリオTシャツやマスクの着用は必須ではありません。</w:t>
      </w:r>
      <w:r w:rsidR="00CE0E96">
        <w:br/>
      </w:r>
      <w:r w:rsidR="00CE0E96">
        <w:rPr>
          <w:rFonts w:hint="eastAsia"/>
        </w:rPr>
        <w:t>※画質は問いませんので、お手元のスマートフォン等で撮影ください。</w:t>
      </w:r>
    </w:p>
    <w:p w14:paraId="22D4F755" w14:textId="692C7473" w:rsidR="00324D01" w:rsidRDefault="00CE0E96" w:rsidP="00324D01">
      <w:pPr>
        <w:pStyle w:val="a9"/>
        <w:ind w:left="360" w:right="420"/>
        <w:jc w:val="both"/>
      </w:pPr>
      <w:r>
        <w:rPr>
          <w:rFonts w:hint="eastAsia"/>
        </w:rPr>
        <w:t>※撮影が難しい方は、もしお手元に「あと少し」のポーズをされたお写真があればお送り</w:t>
      </w:r>
      <w:r w:rsidR="00324D01">
        <w:rPr>
          <w:rFonts w:hint="eastAsia"/>
        </w:rPr>
        <w:t>ください。</w:t>
      </w:r>
      <w:r>
        <w:br/>
      </w:r>
      <w:r>
        <w:rPr>
          <w:noProof/>
        </w:rPr>
        <w:drawing>
          <wp:inline distT="0" distB="0" distL="0" distR="0" wp14:anchorId="56872D62" wp14:editId="57127C1D">
            <wp:extent cx="2257425" cy="1693393"/>
            <wp:effectExtent l="0" t="0" r="0" b="2540"/>
            <wp:docPr id="3" name="図 3" descr="スーツを着た男性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スーツを着た男性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81" cy="170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D01" w:rsidRPr="00324D01">
        <w:t xml:space="preserve"> </w:t>
      </w:r>
      <w:r w:rsidR="00324D01">
        <w:rPr>
          <w:noProof/>
        </w:rPr>
        <w:drawing>
          <wp:inline distT="0" distB="0" distL="0" distR="0" wp14:anchorId="29B805F0" wp14:editId="76881463">
            <wp:extent cx="2576223" cy="1718139"/>
            <wp:effectExtent l="0" t="0" r="0" b="0"/>
            <wp:docPr id="5" name="図 5" descr="ポーズをとる男性グルー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ポーズをとる男性グループ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046" cy="17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D01">
        <w:rPr>
          <w:rFonts w:hint="eastAsia"/>
        </w:rPr>
        <w:t xml:space="preserve">　←イメージ</w:t>
      </w:r>
    </w:p>
    <w:p w14:paraId="1FA3AE73" w14:textId="11EB3B3E" w:rsidR="00532DD8" w:rsidRDefault="00D20A91" w:rsidP="00176160">
      <w:pPr>
        <w:pStyle w:val="a9"/>
        <w:numPr>
          <w:ilvl w:val="0"/>
          <w:numId w:val="4"/>
        </w:numPr>
        <w:ind w:right="420"/>
        <w:jc w:val="both"/>
      </w:pPr>
      <w:r>
        <w:rPr>
          <w:rFonts w:hint="eastAsia"/>
        </w:rPr>
        <w:t>送付先</w:t>
      </w:r>
      <w:r>
        <w:br/>
      </w:r>
      <w:r>
        <w:rPr>
          <w:rFonts w:hint="eastAsia"/>
        </w:rPr>
        <w:t>世界ポリオデー2</w:t>
      </w:r>
      <w:r>
        <w:t>022</w:t>
      </w:r>
      <w:r>
        <w:rPr>
          <w:rFonts w:hint="eastAsia"/>
        </w:rPr>
        <w:t xml:space="preserve"> 映画ブレス上映会実行委員長 柳邦明 宛</w:t>
      </w:r>
      <w:r>
        <w:br/>
        <w:t xml:space="preserve">        </w:t>
      </w:r>
      <w:hyperlink r:id="rId9" w:history="1">
        <w:r w:rsidR="00324D01" w:rsidRPr="00C74AA1">
          <w:rPr>
            <w:rStyle w:val="af0"/>
          </w:rPr>
          <w:t>elf421@m2.pbc.ne.jp</w:t>
        </w:r>
      </w:hyperlink>
    </w:p>
    <w:p w14:paraId="606FF4E7" w14:textId="39640783" w:rsidR="00324D01" w:rsidRDefault="001D40E4" w:rsidP="00176160">
      <w:pPr>
        <w:pStyle w:val="a9"/>
        <w:numPr>
          <w:ilvl w:val="0"/>
          <w:numId w:val="4"/>
        </w:numPr>
        <w:ind w:right="420"/>
        <w:jc w:val="both"/>
      </w:pPr>
      <w:r>
        <w:rPr>
          <w:rFonts w:hint="eastAsia"/>
        </w:rPr>
        <w:t>注意事項</w:t>
      </w:r>
    </w:p>
    <w:p w14:paraId="4D80F0D9" w14:textId="28F7D597" w:rsidR="001D40E4" w:rsidRDefault="001D40E4" w:rsidP="001D40E4">
      <w:pPr>
        <w:pStyle w:val="a9"/>
        <w:numPr>
          <w:ilvl w:val="0"/>
          <w:numId w:val="5"/>
        </w:numPr>
        <w:ind w:right="420"/>
        <w:jc w:val="both"/>
      </w:pPr>
      <w:r>
        <w:rPr>
          <w:rFonts w:hint="eastAsia"/>
        </w:rPr>
        <w:t>動画は横長で撮影ください。</w:t>
      </w:r>
    </w:p>
    <w:p w14:paraId="46C9BA20" w14:textId="231C6134" w:rsidR="001D40E4" w:rsidRDefault="001D40E4" w:rsidP="001D40E4">
      <w:pPr>
        <w:pStyle w:val="a9"/>
        <w:numPr>
          <w:ilvl w:val="0"/>
          <w:numId w:val="5"/>
        </w:numPr>
        <w:ind w:right="420"/>
        <w:jc w:val="both"/>
      </w:pPr>
      <w:r>
        <w:rPr>
          <w:rFonts w:hint="eastAsia"/>
        </w:rPr>
        <w:t>編集の都合上、2</w:t>
      </w:r>
      <w:r>
        <w:t>022</w:t>
      </w:r>
      <w:r>
        <w:rPr>
          <w:rFonts w:hint="eastAsia"/>
        </w:rPr>
        <w:t>年9月2</w:t>
      </w:r>
      <w:r>
        <w:t>1</w:t>
      </w:r>
      <w:r>
        <w:rPr>
          <w:rFonts w:hint="eastAsia"/>
        </w:rPr>
        <w:t>日（水）までお送りください。</w:t>
      </w:r>
    </w:p>
    <w:p w14:paraId="4CFB0063" w14:textId="7A8AC993" w:rsidR="001D40E4" w:rsidRPr="00532DD8" w:rsidRDefault="001D40E4" w:rsidP="001D40E4">
      <w:pPr>
        <w:pStyle w:val="a9"/>
        <w:ind w:right="420"/>
      </w:pPr>
      <w:r>
        <w:rPr>
          <w:rFonts w:hint="eastAsia"/>
        </w:rPr>
        <w:t>以上</w:t>
      </w:r>
    </w:p>
    <w:sectPr w:rsidR="001D40E4" w:rsidRPr="00532DD8" w:rsidSect="00083460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BB50" w14:textId="77777777" w:rsidR="00AA1FE7" w:rsidRDefault="00AA1FE7" w:rsidP="0046228A">
      <w:r>
        <w:separator/>
      </w:r>
    </w:p>
  </w:endnote>
  <w:endnote w:type="continuationSeparator" w:id="0">
    <w:p w14:paraId="0C32C5B2" w14:textId="77777777" w:rsidR="00AA1FE7" w:rsidRDefault="00AA1FE7" w:rsidP="0046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90BD" w14:textId="77777777" w:rsidR="00AA1FE7" w:rsidRDefault="00AA1FE7" w:rsidP="0046228A">
      <w:r>
        <w:separator/>
      </w:r>
    </w:p>
  </w:footnote>
  <w:footnote w:type="continuationSeparator" w:id="0">
    <w:p w14:paraId="1AD4D423" w14:textId="77777777" w:rsidR="00AA1FE7" w:rsidRDefault="00AA1FE7" w:rsidP="0046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925B" w14:textId="26608846" w:rsidR="00083460" w:rsidRDefault="005A363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1878F3" wp14:editId="2A01D4B7">
          <wp:simplePos x="0" y="0"/>
          <wp:positionH relativeFrom="column">
            <wp:posOffset>4274820</wp:posOffset>
          </wp:positionH>
          <wp:positionV relativeFrom="paragraph">
            <wp:posOffset>-311785</wp:posOffset>
          </wp:positionV>
          <wp:extent cx="1363980" cy="659990"/>
          <wp:effectExtent l="0" t="0" r="7620" b="6985"/>
          <wp:wrapNone/>
          <wp:docPr id="7" name="図 7" descr="アイコン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 descr="アイコン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65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D3C66A4" wp14:editId="73404413">
          <wp:simplePos x="0" y="0"/>
          <wp:positionH relativeFrom="column">
            <wp:posOffset>708660</wp:posOffset>
          </wp:positionH>
          <wp:positionV relativeFrom="paragraph">
            <wp:posOffset>-502285</wp:posOffset>
          </wp:positionV>
          <wp:extent cx="3032760" cy="959557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95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8F1E09" w14:textId="54D765DB" w:rsidR="0046228A" w:rsidRDefault="004622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0A"/>
    <w:multiLevelType w:val="hybridMultilevel"/>
    <w:tmpl w:val="5A8C0F70"/>
    <w:lvl w:ilvl="0" w:tplc="39C6E0C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36F9F"/>
    <w:multiLevelType w:val="hybridMultilevel"/>
    <w:tmpl w:val="060EAA56"/>
    <w:lvl w:ilvl="0" w:tplc="39C6E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AA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A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6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00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2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4A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C6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8C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88191C"/>
    <w:multiLevelType w:val="hybridMultilevel"/>
    <w:tmpl w:val="EB221850"/>
    <w:lvl w:ilvl="0" w:tplc="72164C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593EC7"/>
    <w:multiLevelType w:val="hybridMultilevel"/>
    <w:tmpl w:val="2D767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525CC"/>
    <w:multiLevelType w:val="hybridMultilevel"/>
    <w:tmpl w:val="8188C7BC"/>
    <w:lvl w:ilvl="0" w:tplc="10585B3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289401">
    <w:abstractNumId w:val="3"/>
  </w:num>
  <w:num w:numId="2" w16cid:durableId="418217699">
    <w:abstractNumId w:val="1"/>
  </w:num>
  <w:num w:numId="3" w16cid:durableId="903024630">
    <w:abstractNumId w:val="0"/>
  </w:num>
  <w:num w:numId="4" w16cid:durableId="1942175614">
    <w:abstractNumId w:val="4"/>
  </w:num>
  <w:num w:numId="5" w16cid:durableId="97093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A"/>
    <w:rsid w:val="0004071F"/>
    <w:rsid w:val="00074DD9"/>
    <w:rsid w:val="00083460"/>
    <w:rsid w:val="0009588A"/>
    <w:rsid w:val="000D38B9"/>
    <w:rsid w:val="0013548E"/>
    <w:rsid w:val="0014720D"/>
    <w:rsid w:val="00176160"/>
    <w:rsid w:val="001B4D05"/>
    <w:rsid w:val="001D40E4"/>
    <w:rsid w:val="001F1D95"/>
    <w:rsid w:val="00213394"/>
    <w:rsid w:val="002B08A5"/>
    <w:rsid w:val="002C2B90"/>
    <w:rsid w:val="00324D01"/>
    <w:rsid w:val="0037501D"/>
    <w:rsid w:val="0039247E"/>
    <w:rsid w:val="004155D5"/>
    <w:rsid w:val="004416C0"/>
    <w:rsid w:val="0046228A"/>
    <w:rsid w:val="0049061C"/>
    <w:rsid w:val="004D483F"/>
    <w:rsid w:val="004D70EA"/>
    <w:rsid w:val="005208D0"/>
    <w:rsid w:val="00532DD8"/>
    <w:rsid w:val="005442AF"/>
    <w:rsid w:val="005A23F2"/>
    <w:rsid w:val="005A3633"/>
    <w:rsid w:val="005E4B60"/>
    <w:rsid w:val="00626647"/>
    <w:rsid w:val="00646E89"/>
    <w:rsid w:val="00766734"/>
    <w:rsid w:val="00774E7D"/>
    <w:rsid w:val="00785909"/>
    <w:rsid w:val="007A6581"/>
    <w:rsid w:val="007C1E28"/>
    <w:rsid w:val="007C6F20"/>
    <w:rsid w:val="00817C9E"/>
    <w:rsid w:val="00867CCA"/>
    <w:rsid w:val="00887088"/>
    <w:rsid w:val="008A178B"/>
    <w:rsid w:val="008A2F10"/>
    <w:rsid w:val="008C6BE0"/>
    <w:rsid w:val="008F24AC"/>
    <w:rsid w:val="0098558A"/>
    <w:rsid w:val="009A4F00"/>
    <w:rsid w:val="009B4C93"/>
    <w:rsid w:val="00A31B3F"/>
    <w:rsid w:val="00A451F1"/>
    <w:rsid w:val="00A57527"/>
    <w:rsid w:val="00A77533"/>
    <w:rsid w:val="00AA1FE7"/>
    <w:rsid w:val="00B62786"/>
    <w:rsid w:val="00BA4750"/>
    <w:rsid w:val="00BC1408"/>
    <w:rsid w:val="00BE6C77"/>
    <w:rsid w:val="00BF1CA9"/>
    <w:rsid w:val="00C11F8B"/>
    <w:rsid w:val="00C21C50"/>
    <w:rsid w:val="00C76BA8"/>
    <w:rsid w:val="00CA02DF"/>
    <w:rsid w:val="00CD67D3"/>
    <w:rsid w:val="00CE0E96"/>
    <w:rsid w:val="00CF382E"/>
    <w:rsid w:val="00D06DD3"/>
    <w:rsid w:val="00D20A91"/>
    <w:rsid w:val="00D8633A"/>
    <w:rsid w:val="00D92A20"/>
    <w:rsid w:val="00D94988"/>
    <w:rsid w:val="00DA5035"/>
    <w:rsid w:val="00DB3400"/>
    <w:rsid w:val="00DC29AB"/>
    <w:rsid w:val="00DE0EB9"/>
    <w:rsid w:val="00E31D41"/>
    <w:rsid w:val="00E47DA0"/>
    <w:rsid w:val="00EA3D07"/>
    <w:rsid w:val="00EB38C5"/>
    <w:rsid w:val="00EF4AAA"/>
    <w:rsid w:val="00F36B19"/>
    <w:rsid w:val="00F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21F28"/>
  <w15:chartTrackingRefBased/>
  <w15:docId w15:val="{B18E872A-4EE3-430F-B66C-DE1272C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28A"/>
  </w:style>
  <w:style w:type="paragraph" w:styleId="a5">
    <w:name w:val="footer"/>
    <w:basedOn w:val="a"/>
    <w:link w:val="a6"/>
    <w:uiPriority w:val="99"/>
    <w:unhideWhenUsed/>
    <w:rsid w:val="00462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28A"/>
  </w:style>
  <w:style w:type="paragraph" w:styleId="a7">
    <w:name w:val="Salutation"/>
    <w:basedOn w:val="a"/>
    <w:next w:val="a"/>
    <w:link w:val="a8"/>
    <w:uiPriority w:val="99"/>
    <w:unhideWhenUsed/>
    <w:rsid w:val="00083460"/>
  </w:style>
  <w:style w:type="character" w:customStyle="1" w:styleId="a8">
    <w:name w:val="挨拶文 (文字)"/>
    <w:basedOn w:val="a0"/>
    <w:link w:val="a7"/>
    <w:uiPriority w:val="99"/>
    <w:rsid w:val="00083460"/>
  </w:style>
  <w:style w:type="paragraph" w:styleId="a9">
    <w:name w:val="Closing"/>
    <w:basedOn w:val="a"/>
    <w:link w:val="aa"/>
    <w:uiPriority w:val="99"/>
    <w:unhideWhenUsed/>
    <w:rsid w:val="00083460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460"/>
  </w:style>
  <w:style w:type="paragraph" w:styleId="ab">
    <w:name w:val="Note Heading"/>
    <w:basedOn w:val="a"/>
    <w:next w:val="a"/>
    <w:link w:val="ac"/>
    <w:uiPriority w:val="99"/>
    <w:unhideWhenUsed/>
    <w:rsid w:val="00F36B19"/>
    <w:pPr>
      <w:jc w:val="center"/>
    </w:pPr>
  </w:style>
  <w:style w:type="character" w:customStyle="1" w:styleId="ac">
    <w:name w:val="記 (文字)"/>
    <w:basedOn w:val="a0"/>
    <w:link w:val="ab"/>
    <w:uiPriority w:val="99"/>
    <w:rsid w:val="00F36B19"/>
  </w:style>
  <w:style w:type="paragraph" w:styleId="ad">
    <w:name w:val="List Paragraph"/>
    <w:basedOn w:val="a"/>
    <w:uiPriority w:val="34"/>
    <w:qFormat/>
    <w:rsid w:val="00817C9E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49061C"/>
  </w:style>
  <w:style w:type="character" w:customStyle="1" w:styleId="af">
    <w:name w:val="日付 (文字)"/>
    <w:basedOn w:val="a0"/>
    <w:link w:val="ae"/>
    <w:uiPriority w:val="99"/>
    <w:semiHidden/>
    <w:rsid w:val="0049061C"/>
  </w:style>
  <w:style w:type="character" w:styleId="af0">
    <w:name w:val="Hyperlink"/>
    <w:basedOn w:val="a0"/>
    <w:uiPriority w:val="99"/>
    <w:unhideWhenUsed/>
    <w:rsid w:val="00324D0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24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f421@m2.pbc.ne.j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景太</dc:creator>
  <cp:keywords/>
  <dc:description/>
  <cp:lastModifiedBy>share user</cp:lastModifiedBy>
  <cp:revision>2</cp:revision>
  <dcterms:created xsi:type="dcterms:W3CDTF">2022-09-01T08:45:00Z</dcterms:created>
  <dcterms:modified xsi:type="dcterms:W3CDTF">2022-09-01T08:45:00Z</dcterms:modified>
</cp:coreProperties>
</file>