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8934" w14:textId="6C2D1653" w:rsidR="002507E8" w:rsidRPr="00036A08" w:rsidRDefault="005A2B00" w:rsidP="002507E8">
      <w:pPr>
        <w:jc w:val="right"/>
        <w:rPr>
          <w:rFonts w:asciiTheme="minorEastAsia" w:eastAsiaTheme="minorEastAsia" w:hAnsiTheme="minorEastAsia" w:cstheme="minorBidi"/>
          <w:bCs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２０２２</w:t>
      </w:r>
      <w:r w:rsidR="002507E8"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年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７</w:t>
      </w:r>
      <w:r w:rsidR="002507E8"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月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２１</w:t>
      </w:r>
      <w:r w:rsidR="002507E8"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日</w:t>
      </w:r>
    </w:p>
    <w:p w14:paraId="1A476B28" w14:textId="77777777" w:rsidR="002507E8" w:rsidRPr="00036A08" w:rsidRDefault="002507E8" w:rsidP="002507E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国際ロータリー第２７９０地区</w:t>
      </w:r>
    </w:p>
    <w:p w14:paraId="40E69A26" w14:textId="77777777" w:rsidR="002507E8" w:rsidRPr="00036A08" w:rsidRDefault="002507E8" w:rsidP="002507E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ロータリークラブ</w:t>
      </w:r>
    </w:p>
    <w:p w14:paraId="69B47B9E" w14:textId="77777777" w:rsidR="002507E8" w:rsidRPr="00036A08" w:rsidRDefault="002507E8" w:rsidP="002507E8">
      <w:pPr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会長・幹事　各位</w:t>
      </w:r>
    </w:p>
    <w:p w14:paraId="4BF7581B" w14:textId="77777777" w:rsidR="002507E8" w:rsidRPr="00036A08" w:rsidRDefault="002507E8" w:rsidP="002507E8">
      <w:pPr>
        <w:wordWrap w:val="0"/>
        <w:jc w:val="righ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２０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２２－２３</w:t>
      </w: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 xml:space="preserve">年度　ガバナー　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小倉　純夫</w:t>
      </w:r>
    </w:p>
    <w:p w14:paraId="6AFBD960" w14:textId="77777777" w:rsidR="002507E8" w:rsidRPr="00036A08" w:rsidRDefault="002507E8" w:rsidP="002507E8">
      <w:pPr>
        <w:wordWrap w:val="0"/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 xml:space="preserve">資格審査委員会委員長　</w:t>
      </w:r>
      <w:r>
        <w:rPr>
          <w:rFonts w:asciiTheme="minorEastAsia" w:eastAsiaTheme="minorEastAsia" w:hAnsiTheme="minorEastAsia" w:cstheme="minorBidi" w:hint="eastAsia"/>
          <w:bCs/>
          <w:sz w:val="24"/>
          <w:szCs w:val="22"/>
        </w:rPr>
        <w:t>梶原　　等</w:t>
      </w:r>
    </w:p>
    <w:p w14:paraId="5ACF2259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57658E84" w14:textId="77777777" w:rsidR="002507E8" w:rsidRPr="00036A08" w:rsidRDefault="002507E8" w:rsidP="002507E8">
      <w:pPr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  <w:u w:val="single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32"/>
          <w:szCs w:val="32"/>
          <w:u w:val="single"/>
        </w:rPr>
        <w:t>地区大会における選挙人選出のお願い</w:t>
      </w:r>
    </w:p>
    <w:p w14:paraId="6E194427" w14:textId="77777777" w:rsidR="002507E8" w:rsidRPr="00036A08" w:rsidRDefault="002507E8" w:rsidP="002507E8">
      <w:pPr>
        <w:jc w:val="left"/>
        <w:rPr>
          <w:rFonts w:asciiTheme="minorEastAsia" w:eastAsiaTheme="minorEastAsia" w:hAnsiTheme="minorEastAsia" w:cstheme="minorBidi"/>
          <w:bCs/>
          <w:sz w:val="24"/>
        </w:rPr>
      </w:pPr>
    </w:p>
    <w:p w14:paraId="5A588314" w14:textId="77777777" w:rsidR="002507E8" w:rsidRPr="00036A08" w:rsidRDefault="002507E8" w:rsidP="002507E8">
      <w:pPr>
        <w:rPr>
          <w:rFonts w:asciiTheme="minorEastAsia" w:eastAsiaTheme="minorEastAsia" w:hAnsiTheme="minorEastAsia"/>
          <w:bCs/>
          <w:sz w:val="24"/>
        </w:rPr>
      </w:pPr>
      <w:r w:rsidRPr="00036A08">
        <w:rPr>
          <w:rFonts w:asciiTheme="minorEastAsia" w:eastAsiaTheme="minorEastAsia" w:hAnsiTheme="minorEastAsia" w:hint="eastAsia"/>
          <w:sz w:val="24"/>
        </w:rPr>
        <w:t>拝啓　貴クラブの皆様におかれましては、益々ご清祥のこととお慶び申し上げます。</w:t>
      </w:r>
    </w:p>
    <w:p w14:paraId="10A97A4C" w14:textId="77777777" w:rsidR="002507E8" w:rsidRPr="00036A08" w:rsidRDefault="002507E8" w:rsidP="002507E8">
      <w:pPr>
        <w:rPr>
          <w:rFonts w:asciiTheme="minorEastAsia" w:eastAsiaTheme="minorEastAsia" w:hAnsiTheme="minorEastAsia" w:cstheme="minorBidi"/>
          <w:sz w:val="24"/>
        </w:rPr>
      </w:pPr>
      <w:r w:rsidRPr="00036A08">
        <w:rPr>
          <w:rFonts w:asciiTheme="minorEastAsia" w:eastAsiaTheme="minorEastAsia" w:hAnsiTheme="minorEastAsia" w:cstheme="minorBidi" w:hint="eastAsia"/>
          <w:sz w:val="24"/>
        </w:rPr>
        <w:t>さて、</w:t>
      </w:r>
      <w:r>
        <w:rPr>
          <w:rFonts w:asciiTheme="minorEastAsia" w:eastAsiaTheme="minorEastAsia" w:hAnsiTheme="minorEastAsia" w:cstheme="minorBidi" w:hint="eastAsia"/>
          <w:sz w:val="24"/>
        </w:rPr>
        <w:t>１０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月</w:t>
      </w:r>
      <w:r>
        <w:rPr>
          <w:rFonts w:asciiTheme="minorEastAsia" w:eastAsiaTheme="minorEastAsia" w:hAnsiTheme="minorEastAsia" w:cstheme="minorBidi" w:hint="eastAsia"/>
          <w:sz w:val="24"/>
        </w:rPr>
        <w:t>８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日（</w:t>
      </w:r>
      <w:r>
        <w:rPr>
          <w:rFonts w:asciiTheme="minorEastAsia" w:eastAsiaTheme="minorEastAsia" w:hAnsiTheme="minorEastAsia" w:cstheme="minorBidi" w:hint="eastAsia"/>
          <w:sz w:val="24"/>
        </w:rPr>
        <w:t>土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</w:rPr>
        <w:t>～９日（日</w:t>
      </w:r>
      <w:r w:rsidRPr="00036A08">
        <w:rPr>
          <w:rFonts w:asciiTheme="minorEastAsia" w:eastAsiaTheme="minorEastAsia" w:hAnsiTheme="minorEastAsia" w:cstheme="minorBidi" w:hint="eastAsia"/>
          <w:sz w:val="24"/>
        </w:rPr>
        <w:t>）に開催される地区大会の決議に関する選挙人の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選出をお願い申し上げます。</w:t>
      </w:r>
    </w:p>
    <w:p w14:paraId="50C57BE4" w14:textId="77777777" w:rsidR="002507E8" w:rsidRPr="00036A08" w:rsidRDefault="002507E8" w:rsidP="002507E8">
      <w:pPr>
        <w:ind w:right="480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別紙「地区大会信任状証明書」にご記入の上、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８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月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２６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日（金）までにＦＡＸでガバナー事務所宛お知らせくださいますようお願い申し上げます。</w:t>
      </w:r>
    </w:p>
    <w:p w14:paraId="432EC234" w14:textId="77777777" w:rsidR="002507E8" w:rsidRPr="00036A08" w:rsidRDefault="002507E8" w:rsidP="002507E8">
      <w:pPr>
        <w:jc w:val="left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また、「地区大会信任状証明書」は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１０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月</w:t>
      </w:r>
      <w:r>
        <w:rPr>
          <w:rFonts w:asciiTheme="minorEastAsia" w:eastAsiaTheme="minorEastAsia" w:hAnsiTheme="minorEastAsia" w:cstheme="minorBidi" w:hint="eastAsia"/>
          <w:bCs/>
          <w:sz w:val="24"/>
        </w:rPr>
        <w:t>８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日（</w:t>
      </w:r>
      <w:r>
        <w:rPr>
          <w:rFonts w:asciiTheme="minorEastAsia" w:eastAsiaTheme="minorEastAsia" w:hAnsiTheme="minorEastAsia" w:cstheme="minorBidi" w:hint="eastAsia"/>
          <w:bCs/>
          <w:sz w:val="24"/>
        </w:rPr>
        <w:t>土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）</w:t>
      </w:r>
      <w:r>
        <w:rPr>
          <w:rFonts w:asciiTheme="minorEastAsia" w:eastAsiaTheme="minorEastAsia" w:hAnsiTheme="minorEastAsia" w:cstheme="minorBidi" w:hint="eastAsia"/>
          <w:bCs/>
          <w:sz w:val="24"/>
        </w:rPr>
        <w:t>地区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大会</w:t>
      </w:r>
      <w:r>
        <w:rPr>
          <w:rFonts w:asciiTheme="minorEastAsia" w:eastAsiaTheme="minorEastAsia" w:hAnsiTheme="minorEastAsia" w:cstheme="minorBidi" w:hint="eastAsia"/>
          <w:bCs/>
          <w:sz w:val="24"/>
        </w:rPr>
        <w:t>当日</w:t>
      </w: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の受付に、原本をご提出ください。</w:t>
      </w:r>
    </w:p>
    <w:p w14:paraId="73DD1FB3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4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</w:rPr>
        <w:t>敬具</w:t>
      </w:r>
    </w:p>
    <w:p w14:paraId="05161BEE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3C3A1D5A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  <w:r w:rsidRPr="00541FA2">
        <w:rPr>
          <w:noProof/>
        </w:rPr>
        <w:drawing>
          <wp:anchor distT="0" distB="0" distL="114300" distR="114300" simplePos="0" relativeHeight="251659264" behindDoc="0" locked="0" layoutInCell="1" allowOverlap="1" wp14:anchorId="11D4C60C" wp14:editId="2ABE776D">
            <wp:simplePos x="0" y="0"/>
            <wp:positionH relativeFrom="column">
              <wp:posOffset>16687</wp:posOffset>
            </wp:positionH>
            <wp:positionV relativeFrom="paragraph">
              <wp:posOffset>161290</wp:posOffset>
            </wp:positionV>
            <wp:extent cx="5759640" cy="1802880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40" cy="1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4DFC3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3088FC0E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123A721E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673891E2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004172A8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69D84B8E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29D76D17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4880DFCD" w14:textId="77777777" w:rsidR="002507E8" w:rsidRPr="00036A08" w:rsidRDefault="002507E8" w:rsidP="002507E8">
      <w:pPr>
        <w:jc w:val="right"/>
        <w:rPr>
          <w:rFonts w:asciiTheme="minorEastAsia" w:eastAsiaTheme="minorEastAsia" w:hAnsiTheme="minorEastAsia" w:cstheme="minorBidi"/>
          <w:bCs/>
          <w:sz w:val="22"/>
          <w:szCs w:val="22"/>
        </w:rPr>
      </w:pPr>
    </w:p>
    <w:p w14:paraId="13168A27" w14:textId="77777777" w:rsidR="002507E8" w:rsidRPr="00036A08" w:rsidRDefault="002507E8" w:rsidP="002507E8">
      <w:pPr>
        <w:ind w:firstLineChars="200" w:firstLine="480"/>
        <w:jc w:val="left"/>
        <w:rPr>
          <w:rFonts w:asciiTheme="minorEastAsia" w:eastAsiaTheme="minorEastAsia" w:hAnsiTheme="minorEastAsia" w:cstheme="minorBidi"/>
          <w:bCs/>
          <w:sz w:val="24"/>
        </w:rPr>
      </w:pPr>
    </w:p>
    <w:p w14:paraId="62BEA301" w14:textId="77777777" w:rsidR="002507E8" w:rsidRPr="00036A08" w:rsidRDefault="002507E8" w:rsidP="002507E8">
      <w:pPr>
        <w:ind w:firstLineChars="200" w:firstLine="480"/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＊事前にリストを作成いたしますので、地区大会信任状証明書にご記入の上、</w:t>
      </w:r>
    </w:p>
    <w:p w14:paraId="468036FA" w14:textId="77777777" w:rsidR="002507E8" w:rsidRPr="00036A08" w:rsidRDefault="002507E8" w:rsidP="002507E8">
      <w:pPr>
        <w:ind w:firstLineChars="300" w:firstLine="720"/>
        <w:jc w:val="left"/>
        <w:rPr>
          <w:rFonts w:asciiTheme="minorEastAsia" w:eastAsiaTheme="minorEastAsia" w:hAnsiTheme="minorEastAsia" w:cstheme="minorBidi"/>
          <w:bCs/>
          <w:sz w:val="24"/>
          <w:szCs w:val="22"/>
        </w:rPr>
      </w:pPr>
      <w:r w:rsidRPr="00036A08">
        <w:rPr>
          <w:rFonts w:asciiTheme="minorEastAsia" w:eastAsiaTheme="minorEastAsia" w:hAnsiTheme="minorEastAsia" w:cstheme="minorBidi" w:hint="eastAsia"/>
          <w:bCs/>
          <w:sz w:val="24"/>
          <w:szCs w:val="22"/>
        </w:rPr>
        <w:t>ガバナー事務所までＦＡＸにてご送付をお願いいたします。</w:t>
      </w:r>
    </w:p>
    <w:p w14:paraId="3FC9F7F3" w14:textId="77777777" w:rsidR="002507E8" w:rsidRPr="00036A08" w:rsidRDefault="002507E8" w:rsidP="002507E8">
      <w:pPr>
        <w:jc w:val="center"/>
        <w:rPr>
          <w:rFonts w:asciiTheme="minorEastAsia" w:eastAsiaTheme="minorEastAsia" w:hAnsiTheme="minorEastAsia" w:cstheme="minorBidi"/>
          <w:b/>
          <w:bCs/>
          <w:sz w:val="28"/>
          <w:szCs w:val="28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 xml:space="preserve">締切日　　</w:t>
      </w:r>
      <w:r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８</w:t>
      </w: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 xml:space="preserve">月　</w:t>
      </w:r>
      <w:r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２６</w:t>
      </w: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日（金）</w:t>
      </w:r>
    </w:p>
    <w:p w14:paraId="423A0B08" w14:textId="77777777" w:rsidR="002507E8" w:rsidRPr="00036A08" w:rsidRDefault="002507E8" w:rsidP="002507E8">
      <w:pPr>
        <w:ind w:firstLineChars="100" w:firstLine="281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036A08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返信先　ガバナー事務所　ＦＡＸ　０４３－２５６－０００８</w:t>
      </w:r>
    </w:p>
    <w:p w14:paraId="47C5FF02" w14:textId="77777777" w:rsidR="005B421A" w:rsidRPr="002507E8" w:rsidRDefault="005B421A" w:rsidP="00B02BBC">
      <w:pPr>
        <w:tabs>
          <w:tab w:val="left" w:pos="1185"/>
        </w:tabs>
      </w:pPr>
    </w:p>
    <w:sectPr w:rsidR="005B421A" w:rsidRPr="002507E8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4025" w14:textId="77777777" w:rsidR="00E1181C" w:rsidRDefault="00E1181C" w:rsidP="008E407E">
      <w:r>
        <w:separator/>
      </w:r>
    </w:p>
  </w:endnote>
  <w:endnote w:type="continuationSeparator" w:id="0">
    <w:p w14:paraId="584AB031" w14:textId="77777777" w:rsidR="00E1181C" w:rsidRDefault="00E1181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6BDC" w14:textId="77777777" w:rsidR="00E1181C" w:rsidRDefault="00E1181C" w:rsidP="008E407E">
      <w:r>
        <w:separator/>
      </w:r>
    </w:p>
  </w:footnote>
  <w:footnote w:type="continuationSeparator" w:id="0">
    <w:p w14:paraId="273EAABC" w14:textId="77777777" w:rsidR="00E1181C" w:rsidRDefault="00E1181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ACE9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0D318945" wp14:editId="406BE01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05811C97" wp14:editId="453289D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DF1E20" wp14:editId="109398BB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0956EF04" wp14:editId="671C1EF4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75094A99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DC60D1" wp14:editId="6D7AF429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9168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1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497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3510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914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C353F"/>
    <w:rsid w:val="004E4D51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2B00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B83249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4</cp:revision>
  <cp:lastPrinted>2020-06-25T06:13:00Z</cp:lastPrinted>
  <dcterms:created xsi:type="dcterms:W3CDTF">2022-05-06T06:24:00Z</dcterms:created>
  <dcterms:modified xsi:type="dcterms:W3CDTF">2022-07-21T02:56:00Z</dcterms:modified>
</cp:coreProperties>
</file>